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</w:rPr>
        <w:t>滨湖时光集团（含子公司）2024年下半年招聘计划需求表</w:t>
      </w:r>
    </w:p>
    <w:tbl>
      <w:tblPr>
        <w:tblStyle w:val="7"/>
        <w:tblW w:w="15360" w:type="dxa"/>
        <w:tblInd w:w="-1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90"/>
        <w:gridCol w:w="853"/>
        <w:gridCol w:w="807"/>
        <w:gridCol w:w="5100"/>
        <w:gridCol w:w="6191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拟招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619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任职要求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合肥滨湖时光产业投资集团有限公司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（人事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专员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全面</w:t>
            </w:r>
            <w:r>
              <w:rPr>
                <w:sz w:val="20"/>
                <w:szCs w:val="20"/>
              </w:rPr>
              <w:t>落实日常行政人事事务，完善行政人事管理相关制度，贯彻落实各项规章制度的执行；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2.建立与优化公司各层级的绩效管理体系（制度、流程、指标、方法等）；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3.推动工资总额管理工作，优化人力成本，做好定责定编定员定岗定薪工作；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4.全面负责公司人才的招聘、面试、甄选及背景调查等招聘相关工作；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5.负责培训及人才梯队建设、人才盘点、员工职级评定；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6.完成公司交办的其他工作任务。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2.本科及以上学历，行政管理、人力资源管理等相关专业</w:t>
            </w:r>
            <w:r>
              <w:rPr>
                <w:rFonts w:hint="eastAsia"/>
                <w:sz w:val="20"/>
                <w:szCs w:val="20"/>
              </w:rPr>
              <w:t>，中共党员优先；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3.2年</w:t>
            </w:r>
            <w:r>
              <w:rPr>
                <w:rFonts w:hint="eastAsia"/>
                <w:sz w:val="20"/>
                <w:szCs w:val="20"/>
              </w:rPr>
              <w:t>及</w:t>
            </w:r>
            <w:r>
              <w:rPr>
                <w:sz w:val="20"/>
                <w:szCs w:val="20"/>
              </w:rPr>
              <w:t>以上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4.具备良好的文字功底和表达能力，语言表述及理解能力强；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5.具备良好的组织协调能力、沟通应变能力，能承受一定的工作压力。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合肥滨湖时光产业投资集团有限公司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专员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负责</w:t>
            </w:r>
            <w:r>
              <w:rPr>
                <w:rFonts w:hint="eastAsia"/>
                <w:sz w:val="21"/>
                <w:szCs w:val="21"/>
              </w:rPr>
              <w:t>集团党建办及党</w:t>
            </w:r>
            <w:r>
              <w:rPr>
                <w:sz w:val="21"/>
                <w:szCs w:val="21"/>
              </w:rPr>
              <w:t>支部相关工作；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负责党组织及公司经营层文件、会议精神、材料宣贯落实；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负责中心组学习</w:t>
            </w:r>
            <w:r>
              <w:rPr>
                <w:rFonts w:hint="eastAsia"/>
                <w:sz w:val="21"/>
                <w:szCs w:val="21"/>
              </w:rPr>
              <w:t>组织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民主生活会等会议组织安排，负责党支部</w:t>
            </w:r>
            <w:r>
              <w:rPr>
                <w:sz w:val="21"/>
                <w:szCs w:val="21"/>
              </w:rPr>
              <w:t>三会一课、党日活动等活动；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负责</w:t>
            </w:r>
            <w:r>
              <w:rPr>
                <w:rFonts w:hint="eastAsia"/>
                <w:sz w:val="21"/>
                <w:szCs w:val="21"/>
              </w:rPr>
              <w:t>集团</w:t>
            </w:r>
            <w:r>
              <w:rPr>
                <w:sz w:val="21"/>
                <w:szCs w:val="21"/>
              </w:rPr>
              <w:t>党员发展、党组织关系管理、党务系统维护、党费收缴等日常党务工作；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5.负责创建集团党建品牌，组织开展创新活动，指导党支部组织建设工作；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sz w:val="21"/>
                <w:szCs w:val="21"/>
              </w:rPr>
              <w:t>能熟练撰写公文性质文件材料，并配合开展公司会务、文字、工作协调等工作；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完成公司交办的其他工作任务。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1.35周岁以下；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2.本科及以上学历，中文类、新闻类、思政类、管理类等相关专业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中共党员</w:t>
            </w:r>
            <w:r>
              <w:rPr>
                <w:rFonts w:hint="eastAsia"/>
                <w:sz w:val="21"/>
                <w:szCs w:val="21"/>
              </w:rPr>
              <w:t>优先</w:t>
            </w:r>
            <w:r>
              <w:rPr>
                <w:sz w:val="21"/>
                <w:szCs w:val="21"/>
              </w:rPr>
              <w:t>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3.2年及以上党务工作经验；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4.有较好的文字写作、语言表达能力，熟悉各类公文写作；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5.熟悉党组织建设及相关工作要求；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6.具有较高的学习能力，工作细致认真有责任心，拥有较强的沟通写作及语言表达能力，能够配合团队完成领导交办的其他工作。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合肥滨湖时光产业投资集团有限公司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纪检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专员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1.开展政治监督、巡察审计整改监督和日常监督工作；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2.开展问题线索</w:t>
            </w:r>
            <w:r>
              <w:rPr>
                <w:rFonts w:hint="eastAsia"/>
                <w:sz w:val="20"/>
                <w:szCs w:val="20"/>
                <w:lang w:eastAsia="zh-CN"/>
              </w:rPr>
              <w:t>核查</w:t>
            </w:r>
            <w:r>
              <w:rPr>
                <w:sz w:val="20"/>
                <w:szCs w:val="20"/>
              </w:rPr>
              <w:t>处置和案件查办工作；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  <w:lang w:eastAsia="zh-CN"/>
              </w:rPr>
              <w:t>开展相关程序报批、表格报送以及</w:t>
            </w:r>
            <w:r>
              <w:rPr>
                <w:sz w:val="20"/>
                <w:szCs w:val="20"/>
              </w:rPr>
              <w:t>卷宗归档工作；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4.开展监督对象的廉政档案维护和党风廉政意见回复工作；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5.组织开展经常性的纪律教育和警示教育；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6.起草各类工作总结、报告材料。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2.本科及以上学历，法学类、审计类、财会类专业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中共党员</w:t>
            </w:r>
            <w:r>
              <w:rPr>
                <w:rFonts w:hint="eastAsia"/>
                <w:sz w:val="20"/>
                <w:szCs w:val="20"/>
              </w:rPr>
              <w:t>优先</w:t>
            </w:r>
            <w:r>
              <w:rPr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3.2年及以上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4.政治素质过硬，纪律意识、保密意识强，工作责任感强；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5.政治理论功底扎实，有较好的文字能力；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6.熟悉党规党纪、国家有关法律、法规及国有企业相关规定。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合肥滨湖时光产业投资集团有限公司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1.能够负责公司全盘账务处理，税务申报，预算编报等财务相关事项；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2.能够负责公司财务流程梳理，税务规划和处理；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3能够负责财务会计档案的日常管理工作，包括凭证装订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报表装订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账册装订</w:t>
            </w:r>
            <w:r>
              <w:rPr>
                <w:rFonts w:hint="eastAsia"/>
                <w:sz w:val="20"/>
                <w:szCs w:val="20"/>
              </w:rPr>
              <w:t>及</w:t>
            </w:r>
            <w:r>
              <w:rPr>
                <w:sz w:val="20"/>
                <w:szCs w:val="20"/>
              </w:rPr>
              <w:t>其他会计资料装订等；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4.能够负责报销工作，包括单据管理和依据公司制度对单据进行审核；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5.能够负责公司年报审计、内部审计工作。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1.35周岁及以下；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2.本科及以上学历，财务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会计</w:t>
            </w:r>
            <w:r>
              <w:rPr>
                <w:rFonts w:hint="eastAsia"/>
                <w:sz w:val="20"/>
                <w:szCs w:val="20"/>
              </w:rPr>
              <w:t>等</w:t>
            </w:r>
            <w:r>
              <w:rPr>
                <w:sz w:val="20"/>
                <w:szCs w:val="20"/>
              </w:rPr>
              <w:t>相关专业，具备初级会计及以上职称的证书；有审计、税务类相关证书者优先</w:t>
            </w:r>
            <w:r>
              <w:rPr>
                <w:rFonts w:hint="eastAsia"/>
                <w:sz w:val="20"/>
                <w:szCs w:val="20"/>
              </w:rPr>
              <w:t>，中共党员优先</w:t>
            </w:r>
            <w:r>
              <w:rPr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3.3年及以上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4.认真细致，爱岗敬业，吃苦耐劳，有良好的职业操守；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5.熟悉全盘账务处理，熟悉财务软件应用，学习能力强；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6.熟悉会计报表的处理，会计法规和税法，熟悉使用财务软件；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pacing w:val="-6"/>
                <w:sz w:val="20"/>
                <w:szCs w:val="20"/>
              </w:rPr>
              <w:t>熟悉国家相关财税法律法规，能够熟练使用财务软件及各类办公软件</w:t>
            </w:r>
            <w:r>
              <w:rPr>
                <w:rFonts w:hint="eastAsia"/>
                <w:spacing w:val="-6"/>
                <w:sz w:val="20"/>
                <w:szCs w:val="20"/>
              </w:rPr>
              <w:t>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合肥滨湖时光产业投资集团有限公司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公共事务管理岗</w:t>
            </w:r>
          </w:p>
        </w:tc>
        <w:tc>
          <w:tcPr>
            <w:tcW w:w="807" w:type="dxa"/>
            <w:vAlign w:val="center"/>
          </w:tcPr>
          <w:p>
            <w:pPr>
              <w:spacing w:line="260" w:lineRule="exact"/>
              <w:ind w:left="-64" w:leftChars="-20" w:right="-64" w:rightChars="-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1.配合协调各业务板块各项活动开展所涉及的相关部门、街镇及企业；</w:t>
            </w:r>
          </w:p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2.负责编制集团公司本部年度活动计划及活动预算；负责审核子公司年度计划及活动预算；</w:t>
            </w:r>
          </w:p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3.牵头负责集团本部公司各项活动的方案制定、推广及实施工作；</w:t>
            </w:r>
          </w:p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4.负责审核各业务板块活动方案，并参与各业务板块活动的制定、推广及实施，及时总结活动经验，形成台账；</w:t>
            </w:r>
          </w:p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5.负责各业务板块各项活动意识形态管理工作；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6.完成领导交办的其他工作。</w:t>
            </w:r>
          </w:p>
        </w:tc>
        <w:tc>
          <w:tcPr>
            <w:tcW w:w="6191" w:type="dxa"/>
            <w:vAlign w:val="center"/>
          </w:tcPr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1.35周岁及以下；</w:t>
            </w:r>
          </w:p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2.本科及以上学历，新闻传播学、管理学类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  <w:r>
              <w:rPr>
                <w:color w:val="000000"/>
                <w:sz w:val="20"/>
                <w:szCs w:val="20"/>
              </w:rPr>
              <w:t>相关专业，中共党员优先；</w:t>
            </w:r>
          </w:p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3.2年</w:t>
            </w:r>
            <w:r>
              <w:rPr>
                <w:rFonts w:hint="eastAsia"/>
                <w:color w:val="000000"/>
                <w:sz w:val="20"/>
                <w:szCs w:val="20"/>
              </w:rPr>
              <w:t>及</w:t>
            </w:r>
            <w:r>
              <w:rPr>
                <w:color w:val="000000"/>
                <w:sz w:val="20"/>
                <w:szCs w:val="20"/>
              </w:rPr>
              <w:t>以上</w:t>
            </w:r>
            <w:r>
              <w:rPr>
                <w:rFonts w:hint="eastAsia"/>
                <w:color w:val="000000"/>
                <w:sz w:val="20"/>
                <w:szCs w:val="20"/>
              </w:rPr>
              <w:t>相关</w:t>
            </w:r>
            <w:r>
              <w:rPr>
                <w:color w:val="000000"/>
                <w:sz w:val="20"/>
                <w:szCs w:val="20"/>
              </w:rPr>
              <w:t>工作经验；</w:t>
            </w:r>
          </w:p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4.工作细致耐心，有较强的抗压能力，良好的沟通能力，具有团队合作精神；</w:t>
            </w:r>
          </w:p>
          <w:p>
            <w:pPr>
              <w:spacing w:line="260" w:lineRule="exact"/>
              <w:ind w:left="-64" w:leftChars="-20" w:right="-64" w:rightChars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5.拥有较强的主动学习意愿和能力；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6.具有一定的主动思考及分析问题能力，并不断完善与创新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合肥滨湖时光产业投资集团有限公司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新媒体运营主管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numPr>
                <w:ilvl w:val="1"/>
                <w:numId w:val="0"/>
              </w:numPr>
              <w:spacing w:line="260" w:lineRule="exact"/>
              <w:ind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1.负责统筹集团公司的各类宣传活动，负责集团及各子公司的新媒体运营策略的制定及执行，负责内容的策划、执行；</w:t>
            </w:r>
          </w:p>
          <w:p>
            <w:pPr>
              <w:numPr>
                <w:ilvl w:val="1"/>
                <w:numId w:val="0"/>
              </w:numPr>
              <w:spacing w:line="260" w:lineRule="exact"/>
              <w:ind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2.负责制定互联网新媒体平台的内容建设方案，明晰定位、目标、发展策略及落地执行；</w:t>
            </w:r>
          </w:p>
          <w:p>
            <w:pPr>
              <w:numPr>
                <w:ilvl w:val="1"/>
                <w:numId w:val="0"/>
              </w:numPr>
              <w:spacing w:line="260" w:lineRule="exact"/>
              <w:ind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3.负责集团网站、公众号等宣传平台的管理和维护；</w:t>
            </w:r>
          </w:p>
          <w:p>
            <w:pPr>
              <w:numPr>
                <w:ilvl w:val="1"/>
                <w:numId w:val="0"/>
              </w:numPr>
              <w:spacing w:line="260" w:lineRule="exact"/>
              <w:ind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4.负责结合公司发展规划和重点工作，撰写宣传文稿，形成宣传信息；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5.负责拓展开发各级各类宣传渠道资源，提升信息宣传面和影响力。</w:t>
            </w:r>
          </w:p>
        </w:tc>
        <w:tc>
          <w:tcPr>
            <w:tcW w:w="6191" w:type="dxa"/>
            <w:vAlign w:val="center"/>
          </w:tcPr>
          <w:p>
            <w:pPr>
              <w:spacing w:line="260" w:lineRule="exact"/>
              <w:ind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35周岁及以下；</w:t>
            </w:r>
          </w:p>
          <w:p>
            <w:pPr>
              <w:spacing w:line="260" w:lineRule="exact"/>
              <w:ind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2.本科及以上学历，汉语言文学、新闻传播学、广告学等相关专业，中共党员优先；</w:t>
            </w:r>
          </w:p>
          <w:p>
            <w:pPr>
              <w:spacing w:line="260" w:lineRule="exact"/>
              <w:ind w:right="-64" w:rightChars="-2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3.2年以上</w:t>
            </w:r>
            <w:r>
              <w:rPr>
                <w:rFonts w:hint="eastAsia"/>
                <w:spacing w:val="-6"/>
                <w:sz w:val="20"/>
                <w:szCs w:val="20"/>
              </w:rPr>
              <w:t>相关</w:t>
            </w:r>
            <w:r>
              <w:rPr>
                <w:spacing w:val="-6"/>
                <w:sz w:val="20"/>
                <w:szCs w:val="20"/>
              </w:rPr>
              <w:t>工作经验；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4.拥有一定的新媒体渠道资源，并对新媒体的生产传播有一定经验；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5.优秀的语言组织和文字表达能力，丰富的互联网活动策划组织能力；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6.具备一定的拍摄、视频剪辑技术，能应对日常宣发需求；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7.工作细致耐心，有较强的抗压能力，良好的沟通能力，具有团队合作精神；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8.拥有较强的主动学习意愿和能力，具有良好的热点敏感度和创意并有效形成推广内容；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9.具备一定的品牌意识，思维灵活敢于创新和突破；能够独立负责项目的策划与实施，主动思考及分析问题，并不断完善与创新，团队领导能力强；</w:t>
            </w:r>
          </w:p>
          <w:p>
            <w:pPr>
              <w:spacing w:line="260" w:lineRule="exact"/>
              <w:ind w:left="-64" w:leftChars="-20" w:right="-64" w:rightChars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10.具有新媒体运营相关岗位从业经历者优先。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90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合肥滨湖时光教育管理有限公司</w:t>
            </w:r>
          </w:p>
        </w:tc>
        <w:tc>
          <w:tcPr>
            <w:tcW w:w="853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子公司副职</w:t>
            </w:r>
          </w:p>
        </w:tc>
        <w:tc>
          <w:tcPr>
            <w:tcW w:w="807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1.结合国家和地方政策法规，协助制定公司发展战略及经营计划，加强公司各板块的内部协调；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2.统筹幼教板块各项管理工作，严格执行集团公司各项规章制度，建立园务、后勤、安全等工作目标并实施；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3.不断优化幼教板块人才结构，加强师资队伍建设，促进教学发展目标的达成；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4.做好风险管控，及时妥善处理各类突发事件，保障集团各园所平稳运营；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5.建立、维护与相关部门的良好关系，加强日常巡园，督查重点工作、常规工作落实情况；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6.完成领导交办的其他工作。</w:t>
            </w:r>
          </w:p>
        </w:tc>
        <w:tc>
          <w:tcPr>
            <w:tcW w:w="6191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40周岁及以下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本科及以上学历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中共党员</w:t>
            </w:r>
            <w:r>
              <w:rPr>
                <w:rFonts w:hint="eastAsia"/>
                <w:sz w:val="20"/>
                <w:szCs w:val="20"/>
              </w:rPr>
              <w:t>优先</w:t>
            </w:r>
            <w:r>
              <w:rPr>
                <w:sz w:val="20"/>
                <w:szCs w:val="20"/>
              </w:rPr>
              <w:t>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具备5年</w:t>
            </w:r>
            <w:r>
              <w:rPr>
                <w:rFonts w:hint="eastAsia"/>
                <w:sz w:val="20"/>
                <w:szCs w:val="20"/>
              </w:rPr>
              <w:t>及</w:t>
            </w:r>
            <w:r>
              <w:rPr>
                <w:sz w:val="20"/>
                <w:szCs w:val="20"/>
              </w:rPr>
              <w:t>以上</w:t>
            </w:r>
            <w:r>
              <w:rPr>
                <w:rFonts w:hint="eastAsia"/>
                <w:sz w:val="20"/>
                <w:szCs w:val="20"/>
              </w:rPr>
              <w:t>教育行业工作经验、</w:t>
            </w:r>
            <w:r>
              <w:rPr>
                <w:sz w:val="20"/>
                <w:szCs w:val="20"/>
              </w:rPr>
              <w:t>3年以上</w:t>
            </w:r>
            <w:r>
              <w:rPr>
                <w:rFonts w:hint="eastAsia"/>
                <w:sz w:val="20"/>
                <w:szCs w:val="20"/>
              </w:rPr>
              <w:t>教育类公司</w:t>
            </w:r>
            <w:r>
              <w:rPr>
                <w:sz w:val="20"/>
                <w:szCs w:val="20"/>
              </w:rPr>
              <w:t>中层以上（部门经理）岗位管理经验；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.熟悉幼儿教育相关政策法规，</w:t>
            </w:r>
            <w:r>
              <w:rPr>
                <w:rFonts w:hint="eastAsia"/>
                <w:sz w:val="20"/>
                <w:szCs w:val="20"/>
              </w:rPr>
              <w:t>合规意识强，具有</w:t>
            </w:r>
            <w:r>
              <w:rPr>
                <w:sz w:val="20"/>
                <w:szCs w:val="20"/>
              </w:rPr>
              <w:t>良好的经营与管理能力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5.认同企业文化理念，廉洁自律，有较强的团队管理能力，具备良好的敬业精神和职业道德操守；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.具有较强的市场意识及开拓能力、较高的资源整合能力</w:t>
            </w:r>
            <w:r>
              <w:rPr>
                <w:rFonts w:hint="eastAsia"/>
                <w:sz w:val="20"/>
                <w:szCs w:val="20"/>
              </w:rPr>
              <w:t>，能够</w:t>
            </w:r>
            <w:r>
              <w:rPr>
                <w:sz w:val="20"/>
                <w:szCs w:val="20"/>
              </w:rPr>
              <w:t>独立完成项目实施；</w:t>
            </w:r>
          </w:p>
          <w:p>
            <w:pPr>
              <w:pStyle w:val="9"/>
              <w:spacing w:line="320" w:lineRule="exact"/>
              <w:ind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具有国有企业工作经验、中级以上职称或</w:t>
            </w:r>
            <w:r>
              <w:rPr>
                <w:sz w:val="20"/>
                <w:szCs w:val="20"/>
              </w:rPr>
              <w:t>持有教师资格证、园长证优先。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合肥滨湖时光教育管理有限公司</w:t>
            </w: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教育管理岗</w:t>
            </w: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1.协助做好集团招生、优质课程开发、园所创优创先等工作；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2.执行并完善集团各项管理制度，对集团各园所的教学教研、制度执行、日常管理等方面进行督查跟进；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3.协助组织集团招聘、培训、比赛、考核、档案管理等各项人事工作；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4.负责集团各园所公共教学资源使用情况的统计、分析、调配等工作；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5.协助做好集团师资团队建设，持续优化人才队伍结构；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6.完成领导交办的其他工作。</w:t>
            </w:r>
          </w:p>
        </w:tc>
        <w:tc>
          <w:tcPr>
            <w:tcW w:w="6191" w:type="dxa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1.35周岁及以下；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2.本科及以上学历，教育类</w:t>
            </w:r>
            <w:r>
              <w:rPr>
                <w:rFonts w:hint="eastAsia"/>
                <w:sz w:val="20"/>
                <w:szCs w:val="20"/>
              </w:rPr>
              <w:t>、管理类等</w:t>
            </w:r>
            <w:r>
              <w:rPr>
                <w:sz w:val="20"/>
                <w:szCs w:val="20"/>
              </w:rPr>
              <w:t>相关专业；具有幼儿园教师资格证、中共党员优先；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3.2年及以上相关工作经验；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4.能够熟练操作office等常用办公软件；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5.具备较强的组织沟通能力、执行能力、突发事件处理能力和团队管理能力；有强烈的责任感及敬业精神。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6.熟悉幼儿教育理论和方法，掌握幼儿身心发展特点和规律；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7.热爱教育事业，愿意在幼教行业长期发展。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合肥滨湖时光教育管理有限公司</w:t>
            </w: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教务管理岗</w:t>
            </w: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1.对艺培市场具有一定敏感性，认真学习党的教育方针和国家的有关法律、法规、政策；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2.开发和维护相关渠道、资源，拓展市场并提高品牌知名度；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3.统筹把控各校区运营工作，协助制定运营指标，对运营数据进行分析并提供指导和支持，促进各项经营性指标达成；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4.根据市场及教学工作需要，定期组织策划相关活动，持续性开展对竞争对手推广活动的调研与分析；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5.参与项目定位、整体规划布局、设计、经营方案制定等工作，独立撰写项目策划方案及PPT汇报；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6.协助完成制度体系建设，并不断优化调整；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7.完成领导交办的其他工作。</w:t>
            </w:r>
          </w:p>
        </w:tc>
        <w:tc>
          <w:tcPr>
            <w:tcW w:w="6191" w:type="dxa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1.35周岁及以下；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2.本科及以上学历教育类、管理类、艺术学类相关专业；具有教师资格证、中共党员优先；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3.2年及以上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工作经验；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4.能够熟练操作office等常用办公软件；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5.具备较强的组织沟通能力、执行能力、突发事件处理能力和团队管理能力；有强烈的责任感及敬业精神。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6.具有教培、艺培类市场化运营管理相关经验者优先；</w:t>
            </w:r>
          </w:p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7.热爱教育事业，愿意在教育行业长期发展。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合肥滨湖时光空间运营管理有限公司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子公司副职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1.具备公共空间管理、商业运营管理等经验，具备统筹公司空间及经营项目运营管理能力；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2.对市场经营有较强的分析能力和较高的敏感度，能从运营维度统筹处置项目规划、建设和管理的关系；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3.具备团队领导能力，能够对下属员工的工作进行指导、考核、监督和检查，解决工作中出现的争议，提高团队业务素质和提升团队协作能力；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4.具有维护政府相关部门关系的能力；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5.有城市公共空间（阅读空间、文化空间等）或商业空间运营、管理经验者优先。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1.40周岁及以下；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中共党员</w:t>
            </w:r>
            <w:r>
              <w:rPr>
                <w:rFonts w:hint="eastAsia"/>
                <w:sz w:val="20"/>
                <w:szCs w:val="20"/>
              </w:rPr>
              <w:t>优先</w:t>
            </w:r>
            <w:r>
              <w:rPr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3.具备5年以上公共空间或商业空间行业从业经验、3年以上空间运营中层以上（部门经理）岗位管理经验；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4.具有良好的组织、协调、沟通能力和应变能力；做事认真负责，逻辑分析思考能力强，市场触觉、敏感度高，处理事情细心、冷静；工作责任心强，能承受较大工作压力；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5.具有独立完成项目实施的计划、现场执行的能力；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6.品行好，能吃苦，身体健康，责任心强。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合肥滨湖时光空间运营管理有限公司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公共空间运营岗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1.参与项目定位、整体设计、经营方案制定等工作；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2.负责相关项目考察调研活动，进行市场调研分析，具备独立撰写项目策划方案能力；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3.负责组织、策划活动商业化业务，及时总结经验，创立公司特色活动品牌；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4.持续性开展对标杆项目及同行业项目推广活动的调研与分析，能针对项目提出创新性见解，推动项目的创意构思落地；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sz w:val="20"/>
                <w:szCs w:val="20"/>
              </w:rPr>
              <w:t>.开展市场招商洽谈业务，客户储备、台账管理等；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sz w:val="20"/>
                <w:szCs w:val="20"/>
              </w:rPr>
              <w:t>.完成领导交办的其他工作。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2.本科及以上学历，经济学、新闻传播学等相关专业，中共党员优先；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3.2年及以上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4.有文化产业、商业地产行业策划等相关工作经验；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5.熟悉项目活动策划及推广的流程，具备较强的品牌建设意识与活动策划组织能力；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6.有较强学习与沟通表达能力，有较强的积极性、主动性；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7.熟练使用WORD、PPT等办公软件，具备较好的文案撰写与独立汇报能力。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合肥滨湖时光空间运营管理有限公司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综合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管理岗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1.负责完成公司各类汇报、总结和新闻稿等文字材料撰写工作；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2.负责组织公司各类会议并撰写会议记录、纪要；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3.负责公司党的建设相关工作；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4.督促检查公司有关决策、工作部署及重要事项的办理落实情况，协助公司各部门做好对外联络和内部协调等工作；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5.负责公司人事工作及档案管理，制定公司各项管理制度并组织实施；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6.负责完成领导交办的其他工作。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2.本科及以上学历，汉语言文学、新闻传播学、法学、管理类</w:t>
            </w:r>
            <w:r>
              <w:rPr>
                <w:rFonts w:hint="eastAsia"/>
                <w:sz w:val="20"/>
                <w:szCs w:val="20"/>
              </w:rPr>
              <w:t>等</w:t>
            </w:r>
            <w:r>
              <w:rPr>
                <w:sz w:val="20"/>
                <w:szCs w:val="20"/>
              </w:rPr>
              <w:t>相关专业，中共党员优先；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3.2年及以上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4.具备较强的沟通表达和组织协调能力；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5.能够熟练运用office等常用办公软件，具有扎实的文字功底，较强的文字撰写和总结提炼能力；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6.具有良好的团队精神、敬业精神，抗压能力强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合肥维尔健医学检验实验室有限公司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医养护理中心院长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1.贯彻落实国家、省、市、区关于健康养老有关政策；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2.包河区医养护理中心项目运营模式、品牌体系和组织架构搭建，以及中心日常运营管理；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3.建立健全中心的各项管理制度，搭建管理体系并监督落实；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4.组建中心的运营管理团队，以及对团队的管理；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5.根据医养结合要求，对接卫健部门和医院，链接医疗资源，建立合作渠道和模式；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6.根据公司要求，制定中心的发展规划和工作计划，并组织实施；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7.中心的质量管控和安全生产。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1.10年及以上医疗或养老产业相关工作经验；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2.热爱老年事业，致力于养老产业发展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中共党员优先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3.有强烈的责任心，具备良好的统筹协调能力；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4.熟悉国家、省、市关于健康养老相关的政策；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5.具备一定的团队管理能力和经验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合肥维尔健医学检验实验室有限公司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养老产业运营A（机构养老）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1.梳理和研究国家、省、市、区各级关于机构养老产业政策，并落地实施；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2.负责公司养老产业的品牌策划和市场营销；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3.对接民政和卫健部门，推动公司医养结合项目落地；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4.对接卫健部门和相关医院，链接医疗资源；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5.协助做好医养护理中心运营模式、制度体系和管理团队搭建；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6.完成领导交办的其他任务。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1.35周岁及以下；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.本科及以上学历，老年服务、医学、护理学、社会工作、心理学等相关专业优先</w:t>
            </w:r>
            <w:r>
              <w:rPr>
                <w:rFonts w:hint="eastAsia"/>
                <w:sz w:val="20"/>
                <w:szCs w:val="20"/>
              </w:rPr>
              <w:t>，中共党员优先；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.3年以上养老产业相关工作经验；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.热爱老年事业，致力于养老产业发展；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.具有良好的团队精神、敬业精神，抗压能力强；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.具有医养结合机构运营管理经验的优先。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合肥维尔健医学检验实验室有限公司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养老产业运营B（社区养老）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1.梳理和研究国家、省、市、区各级关于社区和居家养老产业政策，并落地实施；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2.对接民政部门和相关街镇社区，制订社区养老项目的运营方案；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3.搭建社区养老项目的运营模式、组织架构、运营团队等；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4.具体推进社区养老项目的项目策划、体系搭建和运营管理；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5.根据主管部门和公司安排，制定和实施社区养老项目推进计划并实施；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6.完成领导交办的其他任务。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1.35周岁及以下；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2.本科及以上学历，老年服务、医学、护理学、社会工作、心理学等相关专业优先</w:t>
            </w:r>
            <w:r>
              <w:rPr>
                <w:rFonts w:hint="eastAsia"/>
                <w:sz w:val="20"/>
                <w:szCs w:val="20"/>
              </w:rPr>
              <w:t>，中共党员优先</w:t>
            </w:r>
            <w:r>
              <w:rPr>
                <w:sz w:val="20"/>
                <w:szCs w:val="20"/>
              </w:rPr>
              <w:t>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3.3年以上养老产业相关工作经验；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4.热爱老年事业，致力于养老产业发展；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5.具有良好的团队精神、敬业精神，抗压能力强；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6.具有养老综合体或社区养老空间运营管理经验的优先。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合肥滨湖时光体育发展有限公司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场馆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运营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．负责文体场馆的日常运营管理工作，完成商户招商、各类费项收缴、店铺运营管理等关键运营工作；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2．协助上级开展运营策划工作，包含（招商定位、业态规划、销售指标分解、成本测算等）；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3．协助上级开展招商洽谈工作，拓展新的商业客户，建立合作商资源库，完成年度招商目标；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  独立规划业务工作内容，及时分析市场动态及客户需求，制定运营活动方案；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1.35周岁及以下；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本科及以上学历，市场营销、广告学、新闻传播学、体育类、管理类等相关专业优先，中共党员优先；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年及以上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4.拥有良好的沟通和团队协作能力，能够与不同部门合作完成工作任务。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5.具有office、ppt、excel等办公软件良好的操作能力。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合肥滨湖时光体育发展有限公司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场馆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运营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．负责项目的租户对接、合同签订、装修协管、验收协管等工作，确保项目顺利开业、运营。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2．协助上级开展运营策划工作，包含（招商定位、业态规划、销售指标分解、成本测算等）；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3．协助上级开展招商洽谈工作，拓展新的商业客户，建立合作商资源库，完成年度招商目标；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 独立规划业务工作内容，及时分析市场动态及客户需求，制定招商运营方案；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5．负责与政府单位、合作方、客户的对接及关系维护；</w:t>
            </w:r>
          </w:p>
        </w:tc>
        <w:tc>
          <w:tcPr>
            <w:tcW w:w="6191" w:type="dxa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5周岁及以下；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本科及以上学历，市场营销、广告学、新闻传播学、体育类、管理类等相关专业优先，中共党员优先；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年及以上</w:t>
            </w:r>
            <w:r>
              <w:rPr>
                <w:rFonts w:hint="eastAsia"/>
                <w:sz w:val="21"/>
                <w:szCs w:val="21"/>
              </w:rPr>
              <w:t>相关</w:t>
            </w:r>
            <w:r>
              <w:rPr>
                <w:sz w:val="21"/>
                <w:szCs w:val="21"/>
              </w:rPr>
              <w:t>工作经验；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4.拥有良好的沟通和团队协作能力，能够与不同部门合作完成工作任务。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5.具有office、ppt、excel等办公软件良好的操作能力。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合肥滨湖时光体育发展有限公司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运营专员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1．负责公司各培训板块的日常运营，包括招生宣传、课程管理、课后服务等；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2．制定各培训板块工作计划，确立分级管理目标，建立结构合理、协调灵活、反馈及时的科学管理机制；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3．负责对各培训板块工作进行督促、检查，重点抓好安全、卫生及教学教研等管理工作，有效推进校区工作计划的落实；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4．</w:t>
            </w:r>
            <w:r>
              <w:rPr>
                <w:rFonts w:hint="eastAsia"/>
                <w:sz w:val="20"/>
                <w:szCs w:val="20"/>
                <w:highlight w:val="none"/>
              </w:rPr>
              <w:t>组织培训板块人员招聘、</w:t>
            </w:r>
            <w:r>
              <w:rPr>
                <w:rFonts w:hint="eastAsia"/>
                <w:sz w:val="20"/>
                <w:szCs w:val="20"/>
              </w:rPr>
              <w:t>调配工作人员，明确分工，合理组织人力，通过分层管理的形式，对培训板块全体人员进行定期（或不定期）的指导、检查和考核，并予以记录；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5．负责各培训板块年度考核工作。</w:t>
            </w:r>
          </w:p>
        </w:tc>
        <w:tc>
          <w:tcPr>
            <w:tcW w:w="619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1.35周岁及以下；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本科及以上学历，市场营销、体育运营与管理专业等相关专业优先，中共党员优先；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3.2年及以上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工作经验；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4.关注和了解体育培训行业，愿意长期从事体育培训产业；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5.有较强文案撰稿、方案表达、资源挖掘、商务洽谈能力；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6.了解体育场馆培训项目运营模式，对文体行业运营有一定的兴趣和理解；具备良好的分析能力、沟通汇报能力、组织应变能力和抗压能力、较强的团队协作意识；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7.拥有良好的沟通和团队协作能力，能够与不同部门合作完成工作任务。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合肥滨湖时光体育发展有限公司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营销策划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1.根据公司品牌策略要求，开展品牌宣传建设相关的工作，组织制定品牌战略规划，设计并实施品牌与市场推广方案；</w:t>
            </w:r>
          </w:p>
          <w:p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2.负责协助开展活动策划、活动执行对接、活动方案及推广策略方案撰写等工作；</w:t>
            </w:r>
          </w:p>
          <w:p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3.负责宣传物料的文案策划，包括但不限于宣传册、产品单页、宣传片等；</w:t>
            </w:r>
          </w:p>
          <w:p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 分析了解市场环境，组织搜集相关行业政策、竞争对手信息、客户信息等，分析市场发展趋势，完成市场调研工作；</w:t>
            </w:r>
          </w:p>
          <w:p>
            <w:pPr>
              <w:pStyle w:val="9"/>
              <w:numPr>
                <w:ilvl w:val="1"/>
                <w:numId w:val="0"/>
              </w:num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5.推广场馆、特色产品和各类活动，制定市场营销计划和方案，并负责营销执行工作，完成营销推广指标业绩。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1.35 周岁及以下；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2.本科及以上学历，新闻传播类、工商管理类等相关专业，中共党员优先；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3.3年及以上策划推广或市场营销工作经验，具有出色的品牌策略能力及整合传播技巧，优秀的渠道拓展能力；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4.较强的文字及语言表达能力及PPT制作能力，相关媒介从业经验者优先；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5.具有敏锐的市场意识，擅长市场调查、行业数据分析；具备较强的分析问题和解决问题能力；能独立进行业务对接、方案执行工作。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合肥滨湖时光文化旅游投资有限公司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景区运营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结合景区文化定位和品牌策略，制定品牌发展及运营规划；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2.根据公司发展战略及运营目标，制定活动规划，负责活动方案策划、执行、推广、总结；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3.根据市场、行业及公司发展情况，及时制定市场营销策略，促进文旅产品的营销设计及落地；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负责各类线下活动方案的撰写，包括策划方案和实施方案</w:t>
            </w:r>
            <w:r>
              <w:rPr>
                <w:rFonts w:hint="eastAsia"/>
                <w:color w:val="000000"/>
                <w:sz w:val="20"/>
                <w:szCs w:val="20"/>
              </w:rPr>
              <w:t>及</w:t>
            </w:r>
            <w:r>
              <w:rPr>
                <w:color w:val="000000"/>
                <w:sz w:val="20"/>
                <w:szCs w:val="20"/>
              </w:rPr>
              <w:t>上级领导安排的其他方案及文案的撰写工作；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5.完成公司及部门交代的其它工作事项。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1.35周岁及以下；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2.大学本科及以上学历</w:t>
            </w:r>
            <w:r>
              <w:rPr>
                <w:rFonts w:hint="eastAsia"/>
                <w:sz w:val="20"/>
                <w:szCs w:val="20"/>
              </w:rPr>
              <w:t>，中共党员优先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3.3年及以上相关工作经验；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4.具备良好的文字功底</w:t>
            </w:r>
            <w:r>
              <w:rPr>
                <w:rFonts w:hint="eastAsia"/>
                <w:color w:val="000000"/>
                <w:sz w:val="20"/>
                <w:szCs w:val="22"/>
              </w:rPr>
              <w:t>和</w:t>
            </w:r>
            <w:r>
              <w:rPr>
                <w:color w:val="000000"/>
                <w:sz w:val="20"/>
                <w:szCs w:val="22"/>
              </w:rPr>
              <w:t>文案撰写技巧，能够结合包公园景区特点和市场需求，撰写出有吸引力、创意性和表达能力的文案</w:t>
            </w:r>
            <w:r>
              <w:rPr>
                <w:rFonts w:hint="eastAsia"/>
                <w:color w:val="000000"/>
                <w:sz w:val="20"/>
                <w:szCs w:val="22"/>
              </w:rPr>
              <w:t>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具有良好的团队合作能力、公关拓展能力、语言表达能力、文案写作能力、方案撰写能力、活动策划能力，有较强的抗压能力及应变能力，熟练使用PPT；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.具有行业观察、思考、总结能力，对文旅发展及景区运营具备一定的独立分析能力及应用转化能力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</w:t>
            </w:r>
            <w:r>
              <w:rPr>
                <w:color w:val="000000"/>
                <w:sz w:val="20"/>
                <w:szCs w:val="22"/>
              </w:rPr>
              <w:t>.能够与团队成员进行有效沟通和协调，确保文案策划的顺利进行。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合肥滨湖时光文化旅游投资有限公司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平面设计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color w:val="000000"/>
                <w:sz w:val="20"/>
                <w:szCs w:val="20"/>
              </w:rPr>
              <w:t>负责公司宣传资料及活动物料等的平面设计、制作；负责公司新媒体传播内容的视觉设计；</w:t>
            </w:r>
          </w:p>
          <w:p>
            <w:pPr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负责公司品牌设计与创新；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3.负责公司新媒体传播内容的视觉设计；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4.协助完成其他部门人员的设计及美术方面工作；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5.保证各类设计项目的质量把控和验收；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6.利用自身的行业背景和知识，在设计和物料制作上进行成本控制。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1.35周岁及以下；</w:t>
            </w:r>
          </w:p>
          <w:p>
            <w:pPr>
              <w:spacing w:line="2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2.本科及以上学历，</w:t>
            </w:r>
            <w:r>
              <w:rPr>
                <w:rFonts w:hint="eastAsia"/>
                <w:color w:val="000000"/>
                <w:sz w:val="20"/>
                <w:szCs w:val="20"/>
              </w:rPr>
              <w:t>视觉传达</w:t>
            </w:r>
            <w:r>
              <w:rPr>
                <w:color w:val="000000"/>
                <w:sz w:val="20"/>
                <w:szCs w:val="20"/>
              </w:rPr>
              <w:t>、新闻传播学及广告学等相关专业</w:t>
            </w:r>
            <w:r>
              <w:rPr>
                <w:rFonts w:hint="eastAsia"/>
                <w:color w:val="000000"/>
                <w:sz w:val="20"/>
                <w:szCs w:val="20"/>
              </w:rPr>
              <w:t>，中共党员优先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>
            <w:pPr>
              <w:spacing w:line="2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年及以上</w:t>
            </w:r>
            <w:r>
              <w:rPr>
                <w:rFonts w:hint="eastAsia"/>
                <w:color w:val="000000"/>
                <w:sz w:val="20"/>
                <w:szCs w:val="20"/>
              </w:rPr>
              <w:t>相关</w:t>
            </w:r>
            <w:r>
              <w:rPr>
                <w:color w:val="000000"/>
                <w:sz w:val="20"/>
                <w:szCs w:val="20"/>
              </w:rPr>
              <w:t>工作经验；</w:t>
            </w:r>
          </w:p>
          <w:p>
            <w:pPr>
              <w:spacing w:line="260" w:lineRule="exact"/>
              <w:rPr>
                <w:rFonts w:ascii="Calibri" w:hAnsi="Calibri" w:eastAsia="宋体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4.软件使用技能：有良好的创意构思能力，精通平面设计、美术实际制作等领域工作，熟练使用 Photoshop、Illustrator、PageMaker、coreldraw、InDesign等设计软件，可使用C4D者优先考虑；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5.设计技能：掌握现代设计理念，空间领悟力强，具备良好的设计审美能力，对色彩、构图、字体、排版等设计元素有深入的理解和把握能力，具备手绘功底者优先考虑；可熟练设计各种宣传及活动物料等，并熟悉物料材质及落地细节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6.创新性：思维敏捷、富有创意，具备创造性思维，能够提供新颖的设计方案；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7.团队合作：具有较强的沟通能力，能够在团队中积极协作；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8.有品牌设计、广告传媒设计、产品外观设计、展览展会设计等相关经验者优先考虑。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>
      <w:pPr>
        <w:spacing w:line="20" w:lineRule="atLeast"/>
        <w:rPr>
          <w:rFonts w:hint="eastAsia" w:ascii="方正小标宋简体" w:hAnsi="方正小标宋简体" w:eastAsia="方正小标宋简体" w:cs="方正小标宋简体"/>
          <w:b/>
          <w:bCs/>
          <w:sz w:val="15"/>
          <w:szCs w:val="15"/>
        </w:rPr>
      </w:pPr>
    </w:p>
    <w:sectPr>
      <w:pgSz w:w="16838" w:h="11906" w:orient="landscape"/>
      <w:pgMar w:top="1701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7C430D2"/>
    <w:rsid w:val="002E3DB4"/>
    <w:rsid w:val="005C2A84"/>
    <w:rsid w:val="006F3C06"/>
    <w:rsid w:val="009A7A20"/>
    <w:rsid w:val="00CB7B68"/>
    <w:rsid w:val="00D50A4B"/>
    <w:rsid w:val="00DE2FFD"/>
    <w:rsid w:val="00E250A1"/>
    <w:rsid w:val="07C430D2"/>
    <w:rsid w:val="100106E0"/>
    <w:rsid w:val="2B287F42"/>
    <w:rsid w:val="2DFF7EA9"/>
    <w:rsid w:val="4DCE75F5"/>
    <w:rsid w:val="4FF04118"/>
    <w:rsid w:val="549D0DFF"/>
    <w:rsid w:val="59FCBA88"/>
    <w:rsid w:val="5EBFD960"/>
    <w:rsid w:val="6DF6BC19"/>
    <w:rsid w:val="72AA36AE"/>
    <w:rsid w:val="757FEAE2"/>
    <w:rsid w:val="7BED3C88"/>
    <w:rsid w:val="7CB7C0EA"/>
    <w:rsid w:val="7F851177"/>
    <w:rsid w:val="7FB7DF19"/>
    <w:rsid w:val="7FCF2104"/>
    <w:rsid w:val="7FF003FE"/>
    <w:rsid w:val="7FF27045"/>
    <w:rsid w:val="7FF796AD"/>
    <w:rsid w:val="89CD94E0"/>
    <w:rsid w:val="BDBFF547"/>
    <w:rsid w:val="CF7A51A5"/>
    <w:rsid w:val="DDA769F9"/>
    <w:rsid w:val="DFEF089E"/>
    <w:rsid w:val="E745ECB6"/>
    <w:rsid w:val="EF3F250C"/>
    <w:rsid w:val="EFBF9800"/>
    <w:rsid w:val="FA753ACC"/>
    <w:rsid w:val="FBFFD5AD"/>
    <w:rsid w:val="FFD7E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40" w:lineRule="exact"/>
      <w:ind w:firstLine="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1329</Words>
  <Characters>7578</Characters>
  <Lines>63</Lines>
  <Paragraphs>17</Paragraphs>
  <TotalTime>90</TotalTime>
  <ScaleCrop>false</ScaleCrop>
  <LinksUpToDate>false</LinksUpToDate>
  <CharactersWithSpaces>8890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2024-10-26T10:11:00Z</dcterms:created>
  <dc:creator>亚兵</dc:creator>
  <cp:lastModifiedBy>lenovo</cp:lastModifiedBy>
  <dcterms:modified xsi:type="dcterms:W3CDTF">2024-10-28T18:26:01Z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4759C75F007FEB451F5E1F67BB63AF72_43</vt:lpwstr>
  </property>
</Properties>
</file>