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framePr w:wrap="auto" w:vAnchor="margin" w:hAnchor="text" w:yAlign="inline"/>
        <w:ind w:left="0" w:firstLine="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tl w:val="0"/>
          <w:lang w:val="zh-TW" w:eastAsia="zh-TW"/>
        </w:rPr>
        <w:t>附件</w:t>
      </w:r>
      <w:r>
        <w:rPr>
          <w:rFonts w:hint="eastAsia" w:ascii="仿宋_GB2312" w:hAnsi="仿宋_GB2312" w:eastAsia="仿宋_GB2312" w:cs="仿宋_GB2312"/>
          <w:b/>
          <w:bCs/>
          <w:sz w:val="32"/>
          <w:szCs w:val="32"/>
          <w:rtl w:val="0"/>
          <w:lang w:val="en-US" w:eastAsia="zh-CN"/>
        </w:rPr>
        <w:t>5</w:t>
      </w:r>
      <w:r>
        <w:rPr>
          <w:rFonts w:hint="eastAsia" w:ascii="仿宋_GB2312" w:hAnsi="仿宋_GB2312" w:eastAsia="仿宋_GB2312" w:cs="仿宋_GB2312"/>
          <w:b/>
          <w:bCs/>
          <w:sz w:val="32"/>
          <w:szCs w:val="32"/>
          <w:rtl w:val="0"/>
          <w:lang w:val="zh-TW" w:eastAsia="zh-TW"/>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before="0" w:beforeLines="100" w:after="0" w:afterLines="100" w:line="240" w:lineRule="auto"/>
        <w:jc w:val="center"/>
        <w:textAlignment w:val="auto"/>
        <w:rPr>
          <w:rFonts w:hint="eastAsia" w:ascii="方正小标宋简体" w:hAnsi="方正小标宋简体" w:eastAsia="方正小标宋简体" w:cs="方正小标宋简体"/>
          <w:spacing w:val="-23"/>
          <w:w w:val="100"/>
          <w:kern w:val="2"/>
          <w:sz w:val="36"/>
          <w:szCs w:val="36"/>
          <w:rtl w:val="0"/>
          <w:lang w:val="zh-TW" w:eastAsia="zh-TW"/>
        </w:rPr>
      </w:pPr>
      <w:r>
        <w:rPr>
          <w:rFonts w:hint="eastAsia" w:ascii="方正小标宋简体" w:hAnsi="方正小标宋简体" w:eastAsia="方正小标宋简体" w:cs="方正小标宋简体"/>
          <w:spacing w:val="-23"/>
          <w:w w:val="100"/>
          <w:kern w:val="2"/>
          <w:sz w:val="36"/>
          <w:szCs w:val="36"/>
          <w:rtl w:val="0"/>
          <w:lang w:val="zh-TW" w:eastAsia="zh-TW"/>
        </w:rPr>
        <w:t>安庆市人才发展集团2023年公开招聘工作人员</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before="0" w:beforeLines="100" w:after="0" w:afterLines="100" w:line="240" w:lineRule="auto"/>
        <w:jc w:val="center"/>
        <w:textAlignment w:val="auto"/>
        <w:rPr>
          <w:rFonts w:ascii="方正小标宋简体" w:hAnsi="方正小标宋简体" w:eastAsia="方正小标宋简体" w:cs="方正小标宋简体"/>
          <w:spacing w:val="-23"/>
          <w:w w:val="100"/>
          <w:kern w:val="2"/>
          <w:sz w:val="36"/>
          <w:szCs w:val="36"/>
          <w:rtl w:val="0"/>
          <w:lang w:val="zh-TW" w:eastAsia="zh-TW"/>
        </w:rPr>
      </w:pPr>
      <w:bookmarkStart w:id="0" w:name="_GoBack"/>
      <w:bookmarkEnd w:id="0"/>
      <w:r>
        <w:rPr>
          <w:rFonts w:ascii="方正小标宋简体" w:hAnsi="方正小标宋简体" w:eastAsia="方正小标宋简体" w:cs="方正小标宋简体"/>
          <w:spacing w:val="-23"/>
          <w:w w:val="100"/>
          <w:kern w:val="2"/>
          <w:sz w:val="36"/>
          <w:szCs w:val="36"/>
          <w:rtl w:val="0"/>
          <w:lang w:val="zh-TW" w:eastAsia="zh-TW"/>
        </w:rPr>
        <w:t>诚信承诺书</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 xml:space="preserve">本人（姓名：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安庆市人才发展集团2023年公开招聘</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安庆市人才发展集团2023年公开招聘</w:t>
      </w:r>
      <w:r>
        <w:rPr>
          <w:rFonts w:ascii="仿宋_GB2312" w:hAnsi="仿宋_GB2312" w:eastAsia="仿宋_GB2312" w:cs="仿宋_GB2312"/>
          <w:color w:val="4C4C4C"/>
          <w:sz w:val="28"/>
          <w:szCs w:val="28"/>
          <w:u w:color="4C4C4C"/>
          <w:rtl w:val="0"/>
          <w:lang w:val="zh-TW" w:eastAsia="zh-TW"/>
        </w:rPr>
        <w:t>工作人员公告等文件，清楚并理解其内容。在此我郑重承诺：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DlkYjQwNDNhYWI3NzNjOWE4NDlkZjE4OTVkYjUxOTEifQ=="/>
  </w:docVars>
  <w:rsids>
    <w:rsidRoot w:val="00000000"/>
    <w:rsid w:val="314811EB"/>
    <w:rsid w:val="36DA38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paragraph" w:styleId="3">
    <w:name w:val="Body Text First Indent 2"/>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255</Words>
  <Characters>264</Characters>
  <TotalTime>2</TotalTime>
  <ScaleCrop>false</ScaleCrop>
  <LinksUpToDate>false</LinksUpToDate>
  <CharactersWithSpaces>304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2023-02-16T09:42:00Z</dcterms:created>
  <dc:creator>sushi</dc:creator>
  <cp:lastModifiedBy>对你</cp:lastModifiedBy>
  <dcterms:modified xsi:type="dcterms:W3CDTF">2023-03-07T10:59:13Z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C23EA55DFF5D46A59C6DA7B8C57AAB26</vt:lpwstr>
  </property>
</Properties>
</file>