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1DC" w:rsidRPr="002268A4" w:rsidRDefault="007B7626">
      <w:pPr>
        <w:pStyle w:val="1"/>
        <w:jc w:val="center"/>
        <w:rPr>
          <w:rFonts w:ascii="方正小标宋简体" w:eastAsia="方正小标宋简体" w:hAnsi="方正小标宋简体" w:cs="方正小标宋简体"/>
          <w:b w:val="0"/>
          <w:bCs w:val="0"/>
          <w:color w:val="000000" w:themeColor="text1"/>
          <w:spacing w:val="-20"/>
        </w:rPr>
      </w:pPr>
      <w:r w:rsidRPr="002268A4">
        <w:rPr>
          <w:rFonts w:ascii="方正小标宋简体" w:eastAsia="方正小标宋简体" w:hAnsi="方正小标宋简体" w:cs="方正小标宋简体"/>
          <w:b w:val="0"/>
          <w:bCs w:val="0"/>
          <w:color w:val="000000" w:themeColor="text1"/>
          <w:spacing w:val="-20"/>
        </w:rPr>
        <w:t>2021</w:t>
      </w:r>
      <w:r w:rsidR="005F31DC" w:rsidRPr="002268A4">
        <w:rPr>
          <w:rFonts w:ascii="方正小标宋简体" w:eastAsia="方正小标宋简体" w:hAnsi="方正小标宋简体" w:cs="方正小标宋简体" w:hint="eastAsia"/>
          <w:b w:val="0"/>
          <w:bCs w:val="0"/>
          <w:color w:val="000000" w:themeColor="text1"/>
          <w:spacing w:val="-20"/>
        </w:rPr>
        <w:t>年霍山县事业单位公开招聘工作人员公告</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根据《事业单位人事管理条例》（国务院令第</w:t>
      </w:r>
      <w:r w:rsidRPr="002268A4">
        <w:rPr>
          <w:rFonts w:ascii="仿宋" w:eastAsia="仿宋" w:hAnsi="仿宋" w:cs="仿宋_GB2312"/>
          <w:color w:val="000000" w:themeColor="text1"/>
          <w:sz w:val="32"/>
          <w:szCs w:val="32"/>
        </w:rPr>
        <w:t>652</w:t>
      </w:r>
      <w:r w:rsidRPr="002268A4">
        <w:rPr>
          <w:rFonts w:ascii="仿宋" w:eastAsia="仿宋" w:hAnsi="仿宋" w:cs="仿宋_GB2312" w:hint="eastAsia"/>
          <w:color w:val="000000" w:themeColor="text1"/>
          <w:sz w:val="32"/>
          <w:szCs w:val="32"/>
        </w:rPr>
        <w:t>号）、中共安徽省委组织部、安徽省人力资源社会保障厅《关于印发〈安徽省事业单位公开招聘人员暂行办法〉的通知》（</w:t>
      </w:r>
      <w:proofErr w:type="gramStart"/>
      <w:r w:rsidRPr="002268A4">
        <w:rPr>
          <w:rFonts w:ascii="仿宋" w:eastAsia="仿宋" w:hAnsi="仿宋" w:cs="仿宋_GB2312" w:hint="eastAsia"/>
          <w:color w:val="000000" w:themeColor="text1"/>
          <w:sz w:val="32"/>
          <w:szCs w:val="32"/>
        </w:rPr>
        <w:t>皖人社发</w:t>
      </w:r>
      <w:proofErr w:type="gramEnd"/>
      <w:r w:rsidRPr="002268A4">
        <w:rPr>
          <w:rFonts w:ascii="仿宋" w:eastAsia="仿宋" w:hAnsi="仿宋" w:cs="仿宋_GB2312" w:hint="eastAsia"/>
          <w:color w:val="000000" w:themeColor="text1"/>
          <w:sz w:val="32"/>
          <w:szCs w:val="32"/>
        </w:rPr>
        <w:t>〔</w:t>
      </w:r>
      <w:r w:rsidRPr="002268A4">
        <w:rPr>
          <w:rFonts w:ascii="仿宋" w:eastAsia="仿宋" w:hAnsi="仿宋" w:cs="仿宋_GB2312"/>
          <w:color w:val="000000" w:themeColor="text1"/>
          <w:sz w:val="32"/>
          <w:szCs w:val="32"/>
        </w:rPr>
        <w:t>2010</w:t>
      </w:r>
      <w:r w:rsidRPr="002268A4">
        <w:rPr>
          <w:rFonts w:ascii="仿宋" w:eastAsia="仿宋" w:hAnsi="仿宋" w:cs="仿宋_GB2312" w:hint="eastAsia"/>
          <w:color w:val="000000" w:themeColor="text1"/>
          <w:sz w:val="32"/>
          <w:szCs w:val="32"/>
        </w:rPr>
        <w:t>〕</w:t>
      </w:r>
      <w:r w:rsidRPr="002268A4">
        <w:rPr>
          <w:rFonts w:ascii="仿宋" w:eastAsia="仿宋" w:hAnsi="仿宋" w:cs="仿宋_GB2312"/>
          <w:color w:val="000000" w:themeColor="text1"/>
          <w:sz w:val="32"/>
          <w:szCs w:val="32"/>
        </w:rPr>
        <w:t>78</w:t>
      </w:r>
      <w:r w:rsidRPr="002268A4">
        <w:rPr>
          <w:rFonts w:ascii="仿宋" w:eastAsia="仿宋" w:hAnsi="仿宋" w:cs="仿宋_GB2312" w:hint="eastAsia"/>
          <w:color w:val="000000" w:themeColor="text1"/>
          <w:sz w:val="32"/>
          <w:szCs w:val="32"/>
        </w:rPr>
        <w:t>号）和中共安徽省委组织部、安徽省人力资源社会保障厅《关于贯彻落实应对新冠肺炎疫情影响做好事业单位公开招聘高校</w:t>
      </w:r>
      <w:bookmarkStart w:id="0" w:name="_GoBack"/>
      <w:bookmarkEnd w:id="0"/>
      <w:r w:rsidRPr="002268A4">
        <w:rPr>
          <w:rFonts w:ascii="仿宋" w:eastAsia="仿宋" w:hAnsi="仿宋" w:cs="仿宋_GB2312" w:hint="eastAsia"/>
          <w:color w:val="000000" w:themeColor="text1"/>
          <w:sz w:val="32"/>
          <w:szCs w:val="32"/>
        </w:rPr>
        <w:t>毕业生工作有关事项的通知》（</w:t>
      </w:r>
      <w:proofErr w:type="gramStart"/>
      <w:r w:rsidRPr="002268A4">
        <w:rPr>
          <w:rFonts w:ascii="仿宋" w:eastAsia="仿宋" w:hAnsi="仿宋" w:cs="仿宋_GB2312" w:hint="eastAsia"/>
          <w:color w:val="000000" w:themeColor="text1"/>
          <w:sz w:val="32"/>
          <w:szCs w:val="32"/>
        </w:rPr>
        <w:t>皖人社秘</w:t>
      </w:r>
      <w:proofErr w:type="gramEnd"/>
      <w:r w:rsidRPr="002268A4">
        <w:rPr>
          <w:rFonts w:ascii="仿宋" w:eastAsia="仿宋" w:hAnsi="仿宋" w:cs="仿宋_GB2312" w:hint="eastAsia"/>
          <w:color w:val="000000" w:themeColor="text1"/>
          <w:sz w:val="32"/>
          <w:szCs w:val="32"/>
        </w:rPr>
        <w:t>〔</w:t>
      </w:r>
      <w:r w:rsidRPr="002268A4">
        <w:rPr>
          <w:rFonts w:ascii="仿宋" w:eastAsia="仿宋" w:hAnsi="仿宋" w:cs="仿宋_GB2312"/>
          <w:color w:val="000000" w:themeColor="text1"/>
          <w:sz w:val="32"/>
          <w:szCs w:val="32"/>
        </w:rPr>
        <w:t>2020</w:t>
      </w:r>
      <w:r w:rsidRPr="002268A4">
        <w:rPr>
          <w:rFonts w:ascii="仿宋" w:eastAsia="仿宋" w:hAnsi="仿宋" w:cs="仿宋_GB2312" w:hint="eastAsia"/>
          <w:color w:val="000000" w:themeColor="text1"/>
          <w:sz w:val="32"/>
          <w:szCs w:val="32"/>
        </w:rPr>
        <w:t>〕</w:t>
      </w:r>
      <w:r w:rsidRPr="002268A4">
        <w:rPr>
          <w:rFonts w:ascii="仿宋" w:eastAsia="仿宋" w:hAnsi="仿宋" w:cs="仿宋_GB2312"/>
          <w:color w:val="000000" w:themeColor="text1"/>
          <w:sz w:val="32"/>
          <w:szCs w:val="32"/>
        </w:rPr>
        <w:t>73</w:t>
      </w:r>
      <w:r w:rsidRPr="002268A4">
        <w:rPr>
          <w:rFonts w:ascii="仿宋" w:eastAsia="仿宋" w:hAnsi="仿宋" w:cs="仿宋_GB2312" w:hint="eastAsia"/>
          <w:color w:val="000000" w:themeColor="text1"/>
          <w:sz w:val="32"/>
          <w:szCs w:val="32"/>
        </w:rPr>
        <w:t>号）规定和要求，经研究并报市</w:t>
      </w:r>
      <w:proofErr w:type="gramStart"/>
      <w:r w:rsidRPr="002268A4">
        <w:rPr>
          <w:rFonts w:ascii="仿宋" w:eastAsia="仿宋" w:hAnsi="仿宋" w:cs="仿宋_GB2312" w:hint="eastAsia"/>
          <w:color w:val="000000" w:themeColor="text1"/>
          <w:sz w:val="32"/>
          <w:szCs w:val="32"/>
        </w:rPr>
        <w:t>人社局</w:t>
      </w:r>
      <w:proofErr w:type="gramEnd"/>
      <w:r w:rsidRPr="002268A4">
        <w:rPr>
          <w:rFonts w:ascii="仿宋" w:eastAsia="仿宋" w:hAnsi="仿宋" w:cs="仿宋_GB2312" w:hint="eastAsia"/>
          <w:color w:val="000000" w:themeColor="text1"/>
          <w:sz w:val="32"/>
          <w:szCs w:val="32"/>
        </w:rPr>
        <w:t>同意，由霍山县机关</w:t>
      </w:r>
      <w:proofErr w:type="gramStart"/>
      <w:r w:rsidRPr="002268A4">
        <w:rPr>
          <w:rFonts w:ascii="仿宋" w:eastAsia="仿宋" w:hAnsi="仿宋" w:cs="仿宋_GB2312" w:hint="eastAsia"/>
          <w:color w:val="000000" w:themeColor="text1"/>
          <w:sz w:val="32"/>
          <w:szCs w:val="32"/>
        </w:rPr>
        <w:t>事业单位公招公选</w:t>
      </w:r>
      <w:proofErr w:type="gramEnd"/>
      <w:r w:rsidRPr="002268A4">
        <w:rPr>
          <w:rFonts w:ascii="仿宋" w:eastAsia="仿宋" w:hAnsi="仿宋" w:cs="仿宋_GB2312" w:hint="eastAsia"/>
          <w:color w:val="000000" w:themeColor="text1"/>
          <w:sz w:val="32"/>
          <w:szCs w:val="32"/>
        </w:rPr>
        <w:t>领导组办公室（以下简称霍山县公招办）面向社会、统一组织开展</w:t>
      </w:r>
      <w:r w:rsidR="007B7626" w:rsidRPr="002268A4">
        <w:rPr>
          <w:rFonts w:ascii="仿宋" w:eastAsia="仿宋" w:hAnsi="仿宋" w:cs="仿宋_GB2312"/>
          <w:color w:val="000000" w:themeColor="text1"/>
          <w:sz w:val="32"/>
          <w:szCs w:val="32"/>
        </w:rPr>
        <w:t>2021</w:t>
      </w:r>
      <w:r w:rsidRPr="002268A4">
        <w:rPr>
          <w:rFonts w:ascii="仿宋" w:eastAsia="仿宋" w:hAnsi="仿宋" w:cs="仿宋_GB2312" w:hint="eastAsia"/>
          <w:color w:val="000000" w:themeColor="text1"/>
          <w:sz w:val="32"/>
          <w:szCs w:val="32"/>
        </w:rPr>
        <w:t>年霍山县事业单位公开招聘工作人员工作。为做好此次公开招聘工作，现就有关事项公告如下：</w:t>
      </w:r>
    </w:p>
    <w:p w:rsidR="005F31DC" w:rsidRPr="002268A4" w:rsidRDefault="005F31DC" w:rsidP="008924E8">
      <w:pPr>
        <w:spacing w:line="560" w:lineRule="exact"/>
        <w:ind w:firstLineChars="200" w:firstLine="640"/>
        <w:rPr>
          <w:rFonts w:ascii="黑体" w:eastAsia="黑体" w:hAnsi="黑体" w:cs="黑体"/>
          <w:bCs/>
          <w:color w:val="000000" w:themeColor="text1"/>
          <w:sz w:val="32"/>
          <w:szCs w:val="32"/>
        </w:rPr>
      </w:pPr>
      <w:r w:rsidRPr="002268A4">
        <w:rPr>
          <w:rFonts w:ascii="黑体" w:eastAsia="黑体" w:hAnsi="黑体" w:cs="黑体" w:hint="eastAsia"/>
          <w:bCs/>
          <w:color w:val="000000" w:themeColor="text1"/>
          <w:sz w:val="32"/>
          <w:szCs w:val="32"/>
        </w:rPr>
        <w:t>一、招聘原则</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（一）坚持面向社会、公开招聘。</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（二）坚持考试考察、择优聘用。</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（三）坚持统一组织、分工负责。</w:t>
      </w:r>
    </w:p>
    <w:p w:rsidR="005F31DC" w:rsidRPr="002268A4" w:rsidRDefault="005F31DC" w:rsidP="008924E8">
      <w:pPr>
        <w:spacing w:line="560" w:lineRule="exact"/>
        <w:ind w:firstLineChars="200" w:firstLine="640"/>
        <w:rPr>
          <w:rFonts w:ascii="黑体" w:eastAsia="黑体" w:hAnsi="黑体" w:cs="黑体"/>
          <w:bCs/>
          <w:color w:val="000000" w:themeColor="text1"/>
          <w:sz w:val="32"/>
          <w:szCs w:val="32"/>
        </w:rPr>
      </w:pPr>
      <w:r w:rsidRPr="002268A4">
        <w:rPr>
          <w:rFonts w:ascii="黑体" w:eastAsia="黑体" w:hAnsi="黑体" w:cs="黑体" w:hint="eastAsia"/>
          <w:bCs/>
          <w:color w:val="000000" w:themeColor="text1"/>
          <w:sz w:val="32"/>
          <w:szCs w:val="32"/>
        </w:rPr>
        <w:t>二、招聘计划</w:t>
      </w:r>
    </w:p>
    <w:p w:rsidR="005F31DC" w:rsidRPr="002268A4" w:rsidRDefault="005F31DC">
      <w:pPr>
        <w:spacing w:line="560" w:lineRule="exact"/>
        <w:ind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经核准，</w:t>
      </w:r>
      <w:r w:rsidR="007B7626" w:rsidRPr="002268A4">
        <w:rPr>
          <w:rFonts w:ascii="仿宋" w:eastAsia="仿宋" w:hAnsi="仿宋" w:cs="仿宋_GB2312"/>
          <w:color w:val="000000" w:themeColor="text1"/>
          <w:sz w:val="32"/>
          <w:szCs w:val="32"/>
        </w:rPr>
        <w:t>2021</w:t>
      </w:r>
      <w:r w:rsidRPr="002268A4">
        <w:rPr>
          <w:rFonts w:ascii="仿宋" w:eastAsia="仿宋" w:hAnsi="仿宋" w:cs="仿宋_GB2312" w:hint="eastAsia"/>
          <w:color w:val="000000" w:themeColor="text1"/>
          <w:sz w:val="32"/>
          <w:szCs w:val="32"/>
        </w:rPr>
        <w:t>年霍山县事业单位计划公开招聘</w:t>
      </w:r>
      <w:r w:rsidR="007B7626" w:rsidRPr="002268A4">
        <w:rPr>
          <w:rFonts w:ascii="仿宋" w:eastAsia="仿宋" w:hAnsi="仿宋" w:cs="仿宋_GB2312"/>
          <w:bCs/>
          <w:color w:val="000000" w:themeColor="text1"/>
          <w:sz w:val="32"/>
          <w:szCs w:val="32"/>
        </w:rPr>
        <w:t>111</w:t>
      </w:r>
      <w:r w:rsidRPr="002268A4">
        <w:rPr>
          <w:rFonts w:ascii="仿宋" w:eastAsia="仿宋" w:hAnsi="仿宋" w:cs="仿宋_GB2312" w:hint="eastAsia"/>
          <w:color w:val="000000" w:themeColor="text1"/>
          <w:sz w:val="32"/>
          <w:szCs w:val="32"/>
        </w:rPr>
        <w:t>名工作人员。招聘计划（岗位）等信息于</w:t>
      </w:r>
      <w:r w:rsidR="007B7626" w:rsidRPr="002268A4">
        <w:rPr>
          <w:rFonts w:ascii="仿宋" w:eastAsia="仿宋" w:hAnsi="仿宋" w:cs="仿宋_GB2312"/>
          <w:color w:val="000000" w:themeColor="text1"/>
          <w:sz w:val="32"/>
          <w:szCs w:val="32"/>
        </w:rPr>
        <w:t>4</w:t>
      </w:r>
      <w:r w:rsidRPr="002268A4">
        <w:rPr>
          <w:rFonts w:ascii="仿宋" w:eastAsia="仿宋" w:hAnsi="仿宋" w:cs="仿宋_GB2312" w:hint="eastAsia"/>
          <w:color w:val="000000" w:themeColor="text1"/>
          <w:sz w:val="32"/>
          <w:szCs w:val="32"/>
        </w:rPr>
        <w:t>月</w:t>
      </w:r>
      <w:r w:rsidR="007B7626" w:rsidRPr="002268A4">
        <w:rPr>
          <w:rFonts w:ascii="仿宋" w:eastAsia="仿宋" w:hAnsi="仿宋" w:cs="仿宋_GB2312"/>
          <w:color w:val="000000" w:themeColor="text1"/>
          <w:sz w:val="32"/>
          <w:szCs w:val="32"/>
        </w:rPr>
        <w:t>12</w:t>
      </w:r>
      <w:r w:rsidRPr="002268A4">
        <w:rPr>
          <w:rFonts w:ascii="仿宋" w:eastAsia="仿宋" w:hAnsi="仿宋" w:cs="仿宋_GB2312" w:hint="eastAsia"/>
          <w:color w:val="000000" w:themeColor="text1"/>
          <w:sz w:val="32"/>
          <w:szCs w:val="32"/>
        </w:rPr>
        <w:t>日起同时在霍山县人民政府网（</w:t>
      </w:r>
      <w:r w:rsidRPr="002268A4">
        <w:rPr>
          <w:rFonts w:ascii="仿宋" w:eastAsia="仿宋" w:hAnsi="仿宋" w:cs="仿宋_GB2312"/>
          <w:color w:val="000000" w:themeColor="text1"/>
          <w:sz w:val="32"/>
          <w:szCs w:val="32"/>
        </w:rPr>
        <w:t>http://www.ahhuoshan.gov.cn/</w:t>
      </w:r>
      <w:r w:rsidRPr="002268A4">
        <w:rPr>
          <w:rFonts w:ascii="仿宋" w:eastAsia="仿宋" w:hAnsi="仿宋" w:cs="仿宋_GB2312" w:hint="eastAsia"/>
          <w:color w:val="000000" w:themeColor="text1"/>
          <w:sz w:val="32"/>
          <w:szCs w:val="32"/>
        </w:rPr>
        <w:t>）、安徽省人事考试网（</w:t>
      </w:r>
      <w:r w:rsidRPr="002268A4">
        <w:rPr>
          <w:rFonts w:ascii="仿宋" w:eastAsia="仿宋" w:hAnsi="仿宋" w:cs="仿宋_GB2312"/>
          <w:color w:val="000000" w:themeColor="text1"/>
          <w:sz w:val="32"/>
          <w:szCs w:val="32"/>
        </w:rPr>
        <w:t>http://www.apta.gov.cn/</w:t>
      </w:r>
      <w:r w:rsidRPr="002268A4">
        <w:rPr>
          <w:rFonts w:ascii="仿宋" w:eastAsia="仿宋" w:hAnsi="仿宋" w:cs="仿宋_GB2312" w:hint="eastAsia"/>
          <w:color w:val="000000" w:themeColor="text1"/>
          <w:sz w:val="32"/>
          <w:szCs w:val="32"/>
        </w:rPr>
        <w:t>）上统一发布。具体招聘岗位、条件等详见附件</w:t>
      </w:r>
      <w:r w:rsidRPr="002268A4">
        <w:rPr>
          <w:rFonts w:ascii="仿宋" w:eastAsia="仿宋" w:hAnsi="仿宋" w:cs="仿宋_GB2312"/>
          <w:color w:val="000000" w:themeColor="text1"/>
          <w:sz w:val="32"/>
          <w:szCs w:val="32"/>
        </w:rPr>
        <w:t>1</w:t>
      </w:r>
      <w:r w:rsidRPr="002268A4">
        <w:rPr>
          <w:rFonts w:ascii="仿宋" w:eastAsia="仿宋" w:hAnsi="仿宋" w:cs="仿宋_GB2312" w:hint="eastAsia"/>
          <w:color w:val="000000" w:themeColor="text1"/>
          <w:sz w:val="32"/>
          <w:szCs w:val="32"/>
        </w:rPr>
        <w:t>：《</w:t>
      </w:r>
      <w:r w:rsidR="007B7626" w:rsidRPr="002268A4">
        <w:rPr>
          <w:rFonts w:ascii="仿宋" w:eastAsia="仿宋" w:hAnsi="仿宋" w:cs="仿宋_GB2312"/>
          <w:color w:val="000000" w:themeColor="text1"/>
          <w:sz w:val="32"/>
          <w:szCs w:val="32"/>
        </w:rPr>
        <w:t>2021</w:t>
      </w:r>
      <w:r w:rsidRPr="002268A4">
        <w:rPr>
          <w:rFonts w:ascii="仿宋" w:eastAsia="仿宋" w:hAnsi="仿宋" w:cs="仿宋_GB2312" w:hint="eastAsia"/>
          <w:color w:val="000000" w:themeColor="text1"/>
          <w:sz w:val="32"/>
          <w:szCs w:val="32"/>
        </w:rPr>
        <w:t>年霍山县事业单位公开招聘岗位计划表》。</w:t>
      </w:r>
    </w:p>
    <w:p w:rsidR="005F31DC" w:rsidRPr="002268A4" w:rsidRDefault="005F31DC">
      <w:pPr>
        <w:spacing w:line="560" w:lineRule="exact"/>
        <w:ind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lastRenderedPageBreak/>
        <w:t>在</w:t>
      </w:r>
      <w:r w:rsidR="007B7626" w:rsidRPr="002268A4">
        <w:rPr>
          <w:rFonts w:ascii="仿宋" w:eastAsia="仿宋" w:hAnsi="仿宋" w:cs="仿宋_GB2312"/>
          <w:color w:val="000000" w:themeColor="text1"/>
          <w:sz w:val="32"/>
          <w:szCs w:val="32"/>
        </w:rPr>
        <w:t>2021</w:t>
      </w:r>
      <w:r w:rsidRPr="002268A4">
        <w:rPr>
          <w:rFonts w:ascii="仿宋" w:eastAsia="仿宋" w:hAnsi="仿宋" w:cs="仿宋_GB2312" w:hint="eastAsia"/>
          <w:color w:val="000000" w:themeColor="text1"/>
          <w:sz w:val="32"/>
          <w:szCs w:val="32"/>
        </w:rPr>
        <w:t>年霍山县事业单位公开招聘计划中安排</w:t>
      </w:r>
      <w:r w:rsidRPr="002268A4">
        <w:rPr>
          <w:rFonts w:ascii="仿宋" w:eastAsia="仿宋" w:hAnsi="仿宋" w:cs="仿宋_GB2312"/>
          <w:color w:val="000000" w:themeColor="text1"/>
          <w:sz w:val="32"/>
          <w:szCs w:val="32"/>
        </w:rPr>
        <w:t>1</w:t>
      </w:r>
      <w:r w:rsidRPr="002268A4">
        <w:rPr>
          <w:rFonts w:ascii="仿宋" w:eastAsia="仿宋" w:hAnsi="仿宋" w:cs="仿宋_GB2312" w:hint="eastAsia"/>
          <w:color w:val="000000" w:themeColor="text1"/>
          <w:sz w:val="32"/>
          <w:szCs w:val="32"/>
        </w:rPr>
        <w:t>名招聘计划，用于定向招聘经我省统一组织选拔、服务期满、考核合格以上等次的“选聘高校毕业生到村任职工作”、“农村义务教育阶段学校教师特设岗位计划”、“三支一扶”计划、“大学生志愿服务西部计划”等“服务基层项目”人员，以及中央和外省组织选拔、服务期满、考核合格的安徽籍“服务基层项目”人员（含</w:t>
      </w:r>
      <w:r w:rsidR="007B7626" w:rsidRPr="002268A4">
        <w:rPr>
          <w:rFonts w:ascii="仿宋" w:eastAsia="仿宋" w:hAnsi="仿宋" w:cs="仿宋_GB2312"/>
          <w:color w:val="000000" w:themeColor="text1"/>
          <w:sz w:val="32"/>
          <w:szCs w:val="32"/>
        </w:rPr>
        <w:t>2021</w:t>
      </w:r>
      <w:r w:rsidRPr="002268A4">
        <w:rPr>
          <w:rFonts w:ascii="仿宋" w:eastAsia="仿宋" w:hAnsi="仿宋" w:cs="仿宋_GB2312" w:hint="eastAsia"/>
          <w:color w:val="000000" w:themeColor="text1"/>
          <w:sz w:val="32"/>
          <w:szCs w:val="32"/>
        </w:rPr>
        <w:t>年服务期满的“服务基层项目”人员）。符合岗位招聘条件的退役大学生士兵也可报考定向招聘“服务基层项目”人员岗位。退役大学生士兵是指服役期满、表现良好并由我省兵役机关征集入伍人员（或在外省入伍的安徽籍人员）；入伍前取得全日制普通高等教育专科及以上学历（学位），或者入伍前为全日制普通高等教育在校生（含新生），且在服役期间或退役后于今年及以前取得专科及以上相应学历</w:t>
      </w:r>
      <w:r w:rsidRPr="002268A4">
        <w:rPr>
          <w:rFonts w:ascii="仿宋" w:eastAsia="仿宋" w:hAnsi="仿宋" w:cs="仿宋_GB2312"/>
          <w:color w:val="000000" w:themeColor="text1"/>
          <w:sz w:val="32"/>
          <w:szCs w:val="32"/>
        </w:rPr>
        <w:t>(</w:t>
      </w:r>
      <w:r w:rsidRPr="002268A4">
        <w:rPr>
          <w:rFonts w:ascii="仿宋" w:eastAsia="仿宋" w:hAnsi="仿宋" w:cs="仿宋_GB2312" w:hint="eastAsia"/>
          <w:color w:val="000000" w:themeColor="text1"/>
          <w:sz w:val="32"/>
          <w:szCs w:val="32"/>
        </w:rPr>
        <w:t>学位</w:t>
      </w:r>
      <w:r w:rsidRPr="002268A4">
        <w:rPr>
          <w:rFonts w:ascii="仿宋" w:eastAsia="仿宋" w:hAnsi="仿宋" w:cs="仿宋_GB2312"/>
          <w:color w:val="000000" w:themeColor="text1"/>
          <w:sz w:val="32"/>
          <w:szCs w:val="32"/>
        </w:rPr>
        <w:t>)</w:t>
      </w:r>
      <w:r w:rsidRPr="002268A4">
        <w:rPr>
          <w:rFonts w:ascii="仿宋" w:eastAsia="仿宋" w:hAnsi="仿宋" w:cs="仿宋_GB2312" w:hint="eastAsia"/>
          <w:color w:val="000000" w:themeColor="text1"/>
          <w:sz w:val="32"/>
          <w:szCs w:val="32"/>
        </w:rPr>
        <w:t>的人员。</w:t>
      </w:r>
    </w:p>
    <w:p w:rsidR="005F31DC" w:rsidRPr="002268A4" w:rsidRDefault="005F31DC">
      <w:pPr>
        <w:spacing w:line="560" w:lineRule="exact"/>
        <w:ind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在</w:t>
      </w:r>
      <w:r w:rsidR="007B7626" w:rsidRPr="002268A4">
        <w:rPr>
          <w:rFonts w:ascii="仿宋" w:eastAsia="仿宋" w:hAnsi="仿宋" w:cs="仿宋_GB2312"/>
          <w:color w:val="000000" w:themeColor="text1"/>
          <w:sz w:val="32"/>
          <w:szCs w:val="32"/>
        </w:rPr>
        <w:t>2021</w:t>
      </w:r>
      <w:r w:rsidRPr="002268A4">
        <w:rPr>
          <w:rFonts w:ascii="仿宋" w:eastAsia="仿宋" w:hAnsi="仿宋" w:cs="仿宋_GB2312" w:hint="eastAsia"/>
          <w:color w:val="000000" w:themeColor="text1"/>
          <w:sz w:val="32"/>
          <w:szCs w:val="32"/>
        </w:rPr>
        <w:t>年霍山县事业单位公开招聘计划中安排部分招聘计划，用于专项招聘“应届毕业生”，包括以下人员：</w:t>
      </w:r>
    </w:p>
    <w:p w:rsidR="005F31DC" w:rsidRPr="002268A4" w:rsidRDefault="005F31DC">
      <w:pPr>
        <w:spacing w:line="560" w:lineRule="exact"/>
        <w:ind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w:t>
      </w:r>
      <w:r w:rsidRPr="002268A4">
        <w:rPr>
          <w:rFonts w:ascii="仿宋" w:eastAsia="仿宋" w:hAnsi="仿宋" w:cs="仿宋_GB2312"/>
          <w:color w:val="000000" w:themeColor="text1"/>
          <w:sz w:val="32"/>
          <w:szCs w:val="32"/>
        </w:rPr>
        <w:t>1</w:t>
      </w:r>
      <w:r w:rsidRPr="002268A4">
        <w:rPr>
          <w:rFonts w:ascii="仿宋" w:eastAsia="仿宋" w:hAnsi="仿宋" w:cs="仿宋_GB2312" w:hint="eastAsia"/>
          <w:color w:val="000000" w:themeColor="text1"/>
          <w:sz w:val="32"/>
          <w:szCs w:val="32"/>
        </w:rPr>
        <w:t>）纳入国家统招计划、被普通高等院校录取、持有省级教育主管部门颁发的普通高校毕业生就业报到证的</w:t>
      </w:r>
      <w:r w:rsidR="007B7626" w:rsidRPr="002268A4">
        <w:rPr>
          <w:rFonts w:ascii="仿宋" w:eastAsia="仿宋" w:hAnsi="仿宋" w:cs="仿宋_GB2312"/>
          <w:color w:val="000000" w:themeColor="text1"/>
          <w:sz w:val="32"/>
          <w:szCs w:val="32"/>
        </w:rPr>
        <w:t>2021</w:t>
      </w:r>
      <w:r w:rsidRPr="002268A4">
        <w:rPr>
          <w:rFonts w:ascii="仿宋" w:eastAsia="仿宋" w:hAnsi="仿宋" w:cs="仿宋_GB2312" w:hint="eastAsia"/>
          <w:color w:val="000000" w:themeColor="text1"/>
          <w:sz w:val="32"/>
          <w:szCs w:val="32"/>
        </w:rPr>
        <w:t>年高校毕业生。</w:t>
      </w:r>
    </w:p>
    <w:p w:rsidR="005F31DC" w:rsidRPr="002268A4" w:rsidRDefault="005F31DC">
      <w:pPr>
        <w:spacing w:line="560" w:lineRule="exact"/>
        <w:ind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w:t>
      </w:r>
      <w:r w:rsidRPr="002268A4">
        <w:rPr>
          <w:rFonts w:ascii="仿宋" w:eastAsia="仿宋" w:hAnsi="仿宋" w:cs="仿宋_GB2312"/>
          <w:color w:val="000000" w:themeColor="text1"/>
          <w:sz w:val="32"/>
          <w:szCs w:val="32"/>
        </w:rPr>
        <w:t>2</w:t>
      </w:r>
      <w:r w:rsidRPr="002268A4">
        <w:rPr>
          <w:rFonts w:ascii="仿宋" w:eastAsia="仿宋" w:hAnsi="仿宋" w:cs="仿宋_GB2312" w:hint="eastAsia"/>
          <w:color w:val="000000" w:themeColor="text1"/>
          <w:sz w:val="32"/>
          <w:szCs w:val="32"/>
        </w:rPr>
        <w:t>）国家统一招生的</w:t>
      </w:r>
      <w:r w:rsidR="007B7626" w:rsidRPr="002268A4">
        <w:rPr>
          <w:rFonts w:ascii="仿宋" w:eastAsia="仿宋" w:hAnsi="仿宋" w:cs="仿宋_GB2312"/>
          <w:color w:val="000000" w:themeColor="text1"/>
          <w:sz w:val="32"/>
          <w:szCs w:val="32"/>
        </w:rPr>
        <w:t>2019</w:t>
      </w:r>
      <w:r w:rsidRPr="002268A4">
        <w:rPr>
          <w:rFonts w:ascii="仿宋" w:eastAsia="仿宋" w:hAnsi="仿宋" w:cs="仿宋_GB2312" w:hint="eastAsia"/>
          <w:color w:val="000000" w:themeColor="text1"/>
          <w:sz w:val="32"/>
          <w:szCs w:val="32"/>
        </w:rPr>
        <w:t>年、</w:t>
      </w:r>
      <w:r w:rsidR="007B7626" w:rsidRPr="002268A4">
        <w:rPr>
          <w:rFonts w:ascii="仿宋" w:eastAsia="仿宋" w:hAnsi="仿宋" w:cs="仿宋_GB2312"/>
          <w:color w:val="000000" w:themeColor="text1"/>
          <w:sz w:val="32"/>
          <w:szCs w:val="32"/>
        </w:rPr>
        <w:t>2020</w:t>
      </w:r>
      <w:r w:rsidRPr="002268A4">
        <w:rPr>
          <w:rFonts w:ascii="仿宋" w:eastAsia="仿宋" w:hAnsi="仿宋" w:cs="仿宋_GB2312" w:hint="eastAsia"/>
          <w:color w:val="000000" w:themeColor="text1"/>
          <w:sz w:val="32"/>
          <w:szCs w:val="32"/>
        </w:rPr>
        <w:t>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rsidR="005F31DC" w:rsidRPr="002268A4" w:rsidRDefault="005F31DC">
      <w:pPr>
        <w:spacing w:line="560" w:lineRule="exact"/>
        <w:ind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lastRenderedPageBreak/>
        <w:t>（</w:t>
      </w:r>
      <w:r w:rsidRPr="002268A4">
        <w:rPr>
          <w:rFonts w:ascii="仿宋" w:eastAsia="仿宋" w:hAnsi="仿宋" w:cs="仿宋_GB2312"/>
          <w:color w:val="000000" w:themeColor="text1"/>
          <w:sz w:val="32"/>
          <w:szCs w:val="32"/>
        </w:rPr>
        <w:t>3</w:t>
      </w:r>
      <w:r w:rsidRPr="002268A4">
        <w:rPr>
          <w:rFonts w:ascii="仿宋" w:eastAsia="仿宋" w:hAnsi="仿宋" w:cs="仿宋_GB2312" w:hint="eastAsia"/>
          <w:color w:val="000000" w:themeColor="text1"/>
          <w:sz w:val="32"/>
          <w:szCs w:val="32"/>
        </w:rPr>
        <w:t>）参加“服务基层项目”前无工作经历，服务期满且考核合格后</w:t>
      </w:r>
      <w:r w:rsidRPr="002268A4">
        <w:rPr>
          <w:rFonts w:ascii="仿宋" w:eastAsia="仿宋" w:hAnsi="仿宋" w:cs="仿宋_GB2312"/>
          <w:color w:val="000000" w:themeColor="text1"/>
          <w:sz w:val="32"/>
          <w:szCs w:val="32"/>
        </w:rPr>
        <w:t>2</w:t>
      </w:r>
      <w:r w:rsidRPr="002268A4">
        <w:rPr>
          <w:rFonts w:ascii="仿宋" w:eastAsia="仿宋" w:hAnsi="仿宋" w:cs="仿宋_GB2312" w:hint="eastAsia"/>
          <w:color w:val="000000" w:themeColor="text1"/>
          <w:sz w:val="32"/>
          <w:szCs w:val="32"/>
        </w:rPr>
        <w:t>年内未落实工作单位的人员。</w:t>
      </w:r>
    </w:p>
    <w:p w:rsidR="005F31DC" w:rsidRPr="002268A4" w:rsidRDefault="005F31DC">
      <w:pPr>
        <w:spacing w:line="560" w:lineRule="exact"/>
        <w:ind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w:t>
      </w:r>
      <w:r w:rsidRPr="002268A4">
        <w:rPr>
          <w:rFonts w:ascii="仿宋" w:eastAsia="仿宋" w:hAnsi="仿宋" w:cs="仿宋_GB2312"/>
          <w:color w:val="000000" w:themeColor="text1"/>
          <w:sz w:val="32"/>
          <w:szCs w:val="32"/>
        </w:rPr>
        <w:t>4</w:t>
      </w:r>
      <w:r w:rsidRPr="002268A4">
        <w:rPr>
          <w:rFonts w:ascii="仿宋" w:eastAsia="仿宋" w:hAnsi="仿宋" w:cs="仿宋_GB2312" w:hint="eastAsia"/>
          <w:color w:val="000000" w:themeColor="text1"/>
          <w:sz w:val="32"/>
          <w:szCs w:val="32"/>
        </w:rPr>
        <w:t>）普通高等院校在校生或毕业当年入伍，退役后（含复学毕业）</w:t>
      </w:r>
      <w:r w:rsidRPr="002268A4">
        <w:rPr>
          <w:rFonts w:ascii="仿宋" w:eastAsia="仿宋" w:hAnsi="仿宋" w:cs="仿宋_GB2312"/>
          <w:color w:val="000000" w:themeColor="text1"/>
          <w:sz w:val="32"/>
          <w:szCs w:val="32"/>
        </w:rPr>
        <w:t>2</w:t>
      </w:r>
      <w:r w:rsidRPr="002268A4">
        <w:rPr>
          <w:rFonts w:ascii="仿宋" w:eastAsia="仿宋" w:hAnsi="仿宋" w:cs="仿宋_GB2312" w:hint="eastAsia"/>
          <w:color w:val="000000" w:themeColor="text1"/>
          <w:sz w:val="32"/>
          <w:szCs w:val="32"/>
        </w:rPr>
        <w:t>年内未落实工作单位的退役士兵。</w:t>
      </w:r>
    </w:p>
    <w:p w:rsidR="005F31DC" w:rsidRPr="002268A4" w:rsidRDefault="005F31DC" w:rsidP="00416FFD">
      <w:pPr>
        <w:spacing w:line="640" w:lineRule="exact"/>
        <w:ind w:firstLine="640"/>
        <w:rPr>
          <w:rFonts w:ascii="仿宋_GB2312" w:eastAsia="仿宋_GB2312" w:hAnsi="Arial"/>
          <w:color w:val="000000" w:themeColor="text1"/>
          <w:sz w:val="32"/>
          <w:szCs w:val="32"/>
        </w:rPr>
      </w:pPr>
      <w:r w:rsidRPr="002268A4">
        <w:rPr>
          <w:rFonts w:ascii="仿宋" w:eastAsia="仿宋" w:hAnsi="仿宋" w:cs="仿宋_GB2312" w:hint="eastAsia"/>
          <w:color w:val="000000" w:themeColor="text1"/>
          <w:sz w:val="32"/>
          <w:szCs w:val="32"/>
        </w:rPr>
        <w:t>（</w:t>
      </w:r>
      <w:r w:rsidRPr="002268A4">
        <w:rPr>
          <w:rFonts w:ascii="仿宋" w:eastAsia="仿宋" w:hAnsi="仿宋" w:cs="仿宋_GB2312"/>
          <w:color w:val="000000" w:themeColor="text1"/>
          <w:sz w:val="32"/>
          <w:szCs w:val="32"/>
        </w:rPr>
        <w:t>5</w:t>
      </w:r>
      <w:r w:rsidRPr="002268A4">
        <w:rPr>
          <w:rFonts w:ascii="仿宋" w:eastAsia="仿宋" w:hAnsi="仿宋" w:cs="仿宋_GB2312" w:hint="eastAsia"/>
          <w:color w:val="000000" w:themeColor="text1"/>
          <w:sz w:val="32"/>
          <w:szCs w:val="32"/>
        </w:rPr>
        <w:t>）</w:t>
      </w:r>
      <w:r w:rsidR="007B7626" w:rsidRPr="002268A4">
        <w:rPr>
          <w:rFonts w:ascii="仿宋_GB2312" w:eastAsia="仿宋_GB2312" w:hAnsi="Arial"/>
          <w:color w:val="000000" w:themeColor="text1"/>
          <w:sz w:val="32"/>
          <w:szCs w:val="32"/>
        </w:rPr>
        <w:t>2021</w:t>
      </w:r>
      <w:r w:rsidRPr="002268A4">
        <w:rPr>
          <w:rFonts w:ascii="仿宋_GB2312" w:eastAsia="仿宋_GB2312" w:hAnsi="Arial" w:hint="eastAsia"/>
          <w:color w:val="000000" w:themeColor="text1"/>
          <w:sz w:val="32"/>
          <w:szCs w:val="32"/>
        </w:rPr>
        <w:t>年取得国（境）外学位并完成教育部门学历认证的留学回国人员；以及</w:t>
      </w:r>
      <w:r w:rsidR="007B7626" w:rsidRPr="002268A4">
        <w:rPr>
          <w:rFonts w:ascii="仿宋_GB2312" w:eastAsia="仿宋_GB2312" w:hAnsi="Arial"/>
          <w:color w:val="000000" w:themeColor="text1"/>
          <w:sz w:val="32"/>
          <w:szCs w:val="32"/>
        </w:rPr>
        <w:t>2019</w:t>
      </w:r>
      <w:r w:rsidRPr="002268A4">
        <w:rPr>
          <w:rFonts w:ascii="仿宋_GB2312" w:eastAsia="仿宋_GB2312" w:hAnsi="Arial" w:hint="eastAsia"/>
          <w:color w:val="000000" w:themeColor="text1"/>
          <w:sz w:val="32"/>
          <w:szCs w:val="32"/>
        </w:rPr>
        <w:t>年、</w:t>
      </w:r>
      <w:r w:rsidR="007B7626" w:rsidRPr="002268A4">
        <w:rPr>
          <w:rFonts w:ascii="仿宋_GB2312" w:eastAsia="仿宋_GB2312" w:hAnsi="Arial"/>
          <w:color w:val="000000" w:themeColor="text1"/>
          <w:sz w:val="32"/>
          <w:szCs w:val="32"/>
        </w:rPr>
        <w:t>2020</w:t>
      </w:r>
      <w:r w:rsidRPr="002268A4">
        <w:rPr>
          <w:rFonts w:ascii="仿宋_GB2312" w:eastAsia="仿宋_GB2312" w:hAnsi="Arial" w:hint="eastAsia"/>
          <w:color w:val="000000" w:themeColor="text1"/>
          <w:sz w:val="32"/>
          <w:szCs w:val="32"/>
        </w:rPr>
        <w:t>年取得国（境）外学位并完成教育部门学历认证且未落实工作单位的留学回国人员。</w:t>
      </w:r>
    </w:p>
    <w:p w:rsidR="005F31DC" w:rsidRPr="002268A4" w:rsidRDefault="005F31DC" w:rsidP="008924E8">
      <w:pPr>
        <w:spacing w:line="560" w:lineRule="exact"/>
        <w:ind w:firstLineChars="200" w:firstLine="640"/>
        <w:rPr>
          <w:rFonts w:ascii="黑体" w:eastAsia="黑体" w:hAnsi="黑体" w:cs="黑体"/>
          <w:bCs/>
          <w:color w:val="000000" w:themeColor="text1"/>
          <w:sz w:val="32"/>
          <w:szCs w:val="32"/>
        </w:rPr>
      </w:pPr>
      <w:r w:rsidRPr="002268A4">
        <w:rPr>
          <w:rFonts w:ascii="黑体" w:eastAsia="黑体" w:hAnsi="黑体" w:cs="黑体" w:hint="eastAsia"/>
          <w:bCs/>
          <w:color w:val="000000" w:themeColor="text1"/>
          <w:sz w:val="32"/>
          <w:szCs w:val="32"/>
        </w:rPr>
        <w:t>三、招聘条件</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_GB2312" w:eastAsia="仿宋_GB2312" w:hAnsi="仿宋_GB2312" w:cs="仿宋_GB2312" w:hint="eastAsia"/>
          <w:color w:val="000000" w:themeColor="text1"/>
          <w:kern w:val="0"/>
          <w:sz w:val="32"/>
          <w:szCs w:val="32"/>
        </w:rPr>
        <w:t>招聘对象为国家承认学历的应、历届大学专科以上毕业生以及符合招聘岗位条件的人员，且必须符合以下条件</w:t>
      </w:r>
      <w:r w:rsidRPr="002268A4">
        <w:rPr>
          <w:rFonts w:ascii="仿宋" w:eastAsia="仿宋" w:hAnsi="仿宋" w:cs="仿宋_GB2312" w:hint="eastAsia"/>
          <w:color w:val="000000" w:themeColor="text1"/>
          <w:sz w:val="32"/>
          <w:szCs w:val="32"/>
        </w:rPr>
        <w:t>：</w:t>
      </w:r>
    </w:p>
    <w:p w:rsidR="005F31DC" w:rsidRPr="002268A4" w:rsidRDefault="005F31DC">
      <w:pPr>
        <w:widowControl/>
        <w:spacing w:line="640" w:lineRule="exact"/>
        <w:ind w:firstLine="55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kern w:val="0"/>
          <w:sz w:val="32"/>
          <w:szCs w:val="32"/>
        </w:rPr>
        <w:t>（一）具有中华人民共和国国籍；</w:t>
      </w:r>
    </w:p>
    <w:p w:rsidR="005F31DC" w:rsidRPr="002268A4" w:rsidRDefault="005F31DC">
      <w:pPr>
        <w:widowControl/>
        <w:spacing w:line="640" w:lineRule="exact"/>
        <w:ind w:firstLine="55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kern w:val="0"/>
          <w:sz w:val="32"/>
          <w:szCs w:val="32"/>
        </w:rPr>
        <w:t>（二）遵守宪法和法律；</w:t>
      </w:r>
    </w:p>
    <w:p w:rsidR="005F31DC" w:rsidRPr="002268A4" w:rsidRDefault="005F31DC">
      <w:pPr>
        <w:widowControl/>
        <w:spacing w:line="640" w:lineRule="exact"/>
        <w:ind w:firstLine="55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kern w:val="0"/>
          <w:sz w:val="32"/>
          <w:szCs w:val="32"/>
        </w:rPr>
        <w:t>（三）具有良好的品行；</w:t>
      </w:r>
    </w:p>
    <w:p w:rsidR="005F31DC" w:rsidRPr="002268A4" w:rsidRDefault="005F31DC">
      <w:pPr>
        <w:widowControl/>
        <w:spacing w:line="640" w:lineRule="exact"/>
        <w:ind w:firstLine="55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kern w:val="0"/>
          <w:sz w:val="32"/>
          <w:szCs w:val="32"/>
        </w:rPr>
        <w:t>（四）岗位所需的专业或技能条件；</w:t>
      </w:r>
    </w:p>
    <w:p w:rsidR="005F31DC" w:rsidRPr="002268A4" w:rsidRDefault="005F31DC">
      <w:pPr>
        <w:widowControl/>
        <w:spacing w:line="640" w:lineRule="exact"/>
        <w:ind w:firstLine="55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kern w:val="0"/>
          <w:sz w:val="32"/>
          <w:szCs w:val="32"/>
        </w:rPr>
        <w:t>（五）适应岗位要求的身体条件；</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kern w:val="0"/>
          <w:sz w:val="32"/>
          <w:szCs w:val="32"/>
        </w:rPr>
        <w:t>（六）岗位所需的其他条件。</w:t>
      </w:r>
    </w:p>
    <w:p w:rsidR="005F31DC" w:rsidRPr="002268A4" w:rsidRDefault="005F31DC" w:rsidP="008924E8">
      <w:pPr>
        <w:widowControl/>
        <w:spacing w:line="640" w:lineRule="exact"/>
        <w:ind w:firstLineChars="200" w:firstLine="640"/>
        <w:rPr>
          <w:rFonts w:ascii="仿宋" w:eastAsia="仿宋" w:hAnsi="仿宋" w:cs="仿宋_GB2312"/>
          <w:color w:val="000000" w:themeColor="text1"/>
          <w:sz w:val="32"/>
          <w:szCs w:val="32"/>
        </w:rPr>
      </w:pPr>
      <w:r w:rsidRPr="002268A4">
        <w:rPr>
          <w:rFonts w:ascii="仿宋" w:eastAsia="仿宋" w:hAnsi="仿宋" w:hint="eastAsia"/>
          <w:color w:val="000000" w:themeColor="text1"/>
          <w:sz w:val="32"/>
          <w:szCs w:val="32"/>
        </w:rPr>
        <w:t>公开招聘人员岗位表中的“</w:t>
      </w:r>
      <w:r w:rsidRPr="002268A4">
        <w:rPr>
          <w:rFonts w:ascii="仿宋" w:eastAsia="仿宋" w:hAnsi="仿宋"/>
          <w:color w:val="000000" w:themeColor="text1"/>
          <w:sz w:val="32"/>
          <w:szCs w:val="32"/>
        </w:rPr>
        <w:t>30</w:t>
      </w:r>
      <w:r w:rsidRPr="002268A4">
        <w:rPr>
          <w:rFonts w:ascii="仿宋" w:eastAsia="仿宋" w:hAnsi="仿宋" w:hint="eastAsia"/>
          <w:color w:val="000000" w:themeColor="text1"/>
          <w:sz w:val="32"/>
          <w:szCs w:val="32"/>
        </w:rPr>
        <w:t>周岁以下”为“</w:t>
      </w:r>
      <w:r w:rsidR="007B7626" w:rsidRPr="002268A4">
        <w:rPr>
          <w:rFonts w:ascii="仿宋" w:eastAsia="仿宋" w:hAnsi="仿宋"/>
          <w:color w:val="000000" w:themeColor="text1"/>
          <w:sz w:val="32"/>
          <w:szCs w:val="32"/>
        </w:rPr>
        <w:t>1990</w:t>
      </w:r>
      <w:r w:rsidRPr="002268A4">
        <w:rPr>
          <w:rFonts w:ascii="仿宋" w:eastAsia="仿宋" w:hAnsi="仿宋" w:hint="eastAsia"/>
          <w:color w:val="000000" w:themeColor="text1"/>
          <w:sz w:val="32"/>
          <w:szCs w:val="32"/>
        </w:rPr>
        <w:t>年</w:t>
      </w:r>
      <w:r w:rsidR="007B7626" w:rsidRPr="002268A4">
        <w:rPr>
          <w:rFonts w:ascii="仿宋" w:eastAsia="仿宋" w:hAnsi="仿宋"/>
          <w:color w:val="000000" w:themeColor="text1"/>
          <w:sz w:val="32"/>
          <w:szCs w:val="32"/>
        </w:rPr>
        <w:t>4</w:t>
      </w:r>
      <w:r w:rsidRPr="002268A4">
        <w:rPr>
          <w:rFonts w:ascii="仿宋" w:eastAsia="仿宋" w:hAnsi="仿宋" w:hint="eastAsia"/>
          <w:color w:val="000000" w:themeColor="text1"/>
          <w:sz w:val="32"/>
          <w:szCs w:val="32"/>
        </w:rPr>
        <w:t>月后出生”（其他涉及年龄计算的依此类推）；工作经历要求，</w:t>
      </w:r>
      <w:r w:rsidRPr="002268A4">
        <w:rPr>
          <w:rFonts w:ascii="仿宋" w:eastAsia="仿宋" w:hAnsi="仿宋" w:cs="宋体" w:hint="eastAsia"/>
          <w:color w:val="000000" w:themeColor="text1"/>
          <w:sz w:val="32"/>
          <w:szCs w:val="32"/>
        </w:rPr>
        <w:t>截止时间为</w:t>
      </w:r>
      <w:r w:rsidR="007B7626" w:rsidRPr="002268A4">
        <w:rPr>
          <w:rFonts w:ascii="仿宋" w:eastAsia="仿宋" w:hAnsi="仿宋"/>
          <w:color w:val="000000" w:themeColor="text1"/>
          <w:sz w:val="32"/>
          <w:szCs w:val="32"/>
        </w:rPr>
        <w:t>2021</w:t>
      </w:r>
      <w:r w:rsidRPr="002268A4">
        <w:rPr>
          <w:rFonts w:ascii="仿宋" w:eastAsia="仿宋" w:hAnsi="仿宋" w:hint="eastAsia"/>
          <w:color w:val="000000" w:themeColor="text1"/>
          <w:sz w:val="32"/>
          <w:szCs w:val="32"/>
        </w:rPr>
        <w:t>年</w:t>
      </w:r>
      <w:r w:rsidR="00A436F6" w:rsidRPr="002268A4">
        <w:rPr>
          <w:rFonts w:ascii="仿宋" w:eastAsia="仿宋" w:hAnsi="仿宋"/>
          <w:color w:val="000000" w:themeColor="text1"/>
          <w:sz w:val="32"/>
          <w:szCs w:val="32"/>
        </w:rPr>
        <w:t>7</w:t>
      </w:r>
      <w:r w:rsidRPr="002268A4">
        <w:rPr>
          <w:rFonts w:ascii="仿宋" w:eastAsia="仿宋" w:hAnsi="仿宋" w:hint="eastAsia"/>
          <w:color w:val="000000" w:themeColor="text1"/>
          <w:sz w:val="32"/>
          <w:szCs w:val="32"/>
        </w:rPr>
        <w:t>月</w:t>
      </w:r>
      <w:r w:rsidR="00A436F6" w:rsidRPr="002268A4">
        <w:rPr>
          <w:rFonts w:ascii="仿宋" w:eastAsia="仿宋" w:hAnsi="仿宋" w:hint="eastAsia"/>
          <w:color w:val="000000" w:themeColor="text1"/>
          <w:sz w:val="32"/>
          <w:szCs w:val="32"/>
        </w:rPr>
        <w:t>31</w:t>
      </w:r>
      <w:r w:rsidRPr="002268A4">
        <w:rPr>
          <w:rFonts w:ascii="仿宋" w:eastAsia="仿宋" w:hAnsi="仿宋" w:hint="eastAsia"/>
          <w:color w:val="000000" w:themeColor="text1"/>
          <w:sz w:val="32"/>
          <w:szCs w:val="32"/>
        </w:rPr>
        <w:t>日</w:t>
      </w:r>
      <w:r w:rsidRPr="002268A4">
        <w:rPr>
          <w:rFonts w:ascii="仿宋" w:eastAsia="仿宋" w:hAnsi="仿宋" w:cs="宋体" w:hint="eastAsia"/>
          <w:color w:val="000000" w:themeColor="text1"/>
          <w:sz w:val="32"/>
          <w:szCs w:val="32"/>
        </w:rPr>
        <w:t>。</w:t>
      </w:r>
      <w:r w:rsidRPr="002268A4">
        <w:rPr>
          <w:rFonts w:ascii="仿宋" w:eastAsia="仿宋" w:hAnsi="仿宋" w:hint="eastAsia"/>
          <w:color w:val="000000" w:themeColor="text1"/>
          <w:sz w:val="32"/>
          <w:szCs w:val="32"/>
        </w:rPr>
        <w:t>因工作单位变化而中断时间的，其在不同单位工作的时间可以累计计算。在校学生在读期间参加勤</w:t>
      </w:r>
      <w:r w:rsidRPr="002268A4">
        <w:rPr>
          <w:rFonts w:ascii="仿宋" w:eastAsia="仿宋" w:hAnsi="仿宋" w:hint="eastAsia"/>
          <w:color w:val="000000" w:themeColor="text1"/>
          <w:sz w:val="32"/>
          <w:szCs w:val="32"/>
        </w:rPr>
        <w:lastRenderedPageBreak/>
        <w:t>工俭学、实习等不视为工作经历。</w:t>
      </w:r>
      <w:r w:rsidRPr="002268A4">
        <w:rPr>
          <w:rFonts w:ascii="仿宋" w:eastAsia="仿宋" w:hAnsi="仿宋" w:cs="仿宋_GB2312" w:hint="eastAsia"/>
          <w:color w:val="000000" w:themeColor="text1"/>
          <w:sz w:val="32"/>
          <w:szCs w:val="32"/>
        </w:rPr>
        <w:t>工作经历证明样式详见附件</w:t>
      </w:r>
      <w:r w:rsidRPr="002268A4">
        <w:rPr>
          <w:rFonts w:ascii="仿宋" w:eastAsia="仿宋" w:hAnsi="仿宋" w:cs="仿宋_GB2312"/>
          <w:color w:val="000000" w:themeColor="text1"/>
          <w:sz w:val="32"/>
          <w:szCs w:val="32"/>
        </w:rPr>
        <w:t>4</w:t>
      </w:r>
      <w:r w:rsidRPr="002268A4">
        <w:rPr>
          <w:rFonts w:ascii="仿宋" w:eastAsia="仿宋" w:hAnsi="仿宋" w:cs="仿宋_GB2312" w:hint="eastAsia"/>
          <w:color w:val="000000" w:themeColor="text1"/>
          <w:sz w:val="32"/>
          <w:szCs w:val="32"/>
        </w:rPr>
        <w:t>：《关于</w:t>
      </w:r>
      <w:r w:rsidRPr="002268A4">
        <w:rPr>
          <w:rFonts w:ascii="仿宋" w:eastAsia="仿宋" w:hAnsi="仿宋" w:cs="仿宋_GB2312"/>
          <w:color w:val="000000" w:themeColor="text1"/>
          <w:sz w:val="32"/>
          <w:szCs w:val="32"/>
        </w:rPr>
        <w:t>XXX</w:t>
      </w:r>
      <w:r w:rsidRPr="002268A4">
        <w:rPr>
          <w:rFonts w:ascii="仿宋" w:eastAsia="仿宋" w:hAnsi="仿宋" w:cs="仿宋_GB2312" w:hint="eastAsia"/>
          <w:color w:val="000000" w:themeColor="text1"/>
          <w:sz w:val="32"/>
          <w:szCs w:val="32"/>
        </w:rPr>
        <w:t>同志工作经历的证明》。</w:t>
      </w:r>
    </w:p>
    <w:p w:rsidR="00386A0B" w:rsidRPr="002268A4" w:rsidRDefault="00386A0B" w:rsidP="00386A0B">
      <w:pPr>
        <w:spacing w:line="600" w:lineRule="exact"/>
        <w:ind w:firstLineChars="200" w:firstLine="640"/>
        <w:rPr>
          <w:rFonts w:ascii="仿宋_GB2312" w:eastAsia="仿宋_GB2312" w:hAnsi="仿宋_GB2312" w:cs="仿宋_GB2312"/>
          <w:color w:val="000000" w:themeColor="text1"/>
          <w:sz w:val="32"/>
          <w:szCs w:val="32"/>
        </w:rPr>
      </w:pPr>
      <w:r w:rsidRPr="002268A4">
        <w:rPr>
          <w:rFonts w:ascii="仿宋_GB2312" w:eastAsia="仿宋_GB2312" w:hAnsi="仿宋_GB2312" w:cs="仿宋_GB2312" w:hint="eastAsia"/>
          <w:color w:val="000000" w:themeColor="text1"/>
          <w:sz w:val="32"/>
          <w:szCs w:val="32"/>
        </w:rPr>
        <w:t>考生所学专业以毕业证书专业为准，不可以凭专业（学业）证书、结业证书、辅修证书、毕业证书上的辅修专业报考。毕业证书上专业后面带括号，只能代表所学内容有所涉及，不能认定为专业（教育部公布的“专业指导目录”中自带括号的除外），考生只能以括号以外的专业名称报考相符合的岗位。 </w:t>
      </w:r>
    </w:p>
    <w:p w:rsidR="00386A0B" w:rsidRPr="002268A4" w:rsidRDefault="00386A0B" w:rsidP="00386A0B">
      <w:pPr>
        <w:spacing w:line="600" w:lineRule="exact"/>
        <w:ind w:firstLineChars="200" w:firstLine="640"/>
        <w:rPr>
          <w:rFonts w:ascii="仿宋_GB2312" w:eastAsia="仿宋_GB2312" w:hAnsi="仿宋_GB2312" w:cs="仿宋_GB2312"/>
          <w:color w:val="000000" w:themeColor="text1"/>
          <w:sz w:val="32"/>
          <w:szCs w:val="32"/>
        </w:rPr>
      </w:pPr>
      <w:r w:rsidRPr="002268A4">
        <w:rPr>
          <w:rFonts w:ascii="仿宋_GB2312" w:eastAsia="仿宋_GB2312" w:hAnsi="仿宋_GB2312" w:cs="仿宋_GB2312" w:hint="eastAsia"/>
          <w:color w:val="000000" w:themeColor="text1"/>
          <w:sz w:val="32"/>
          <w:szCs w:val="32"/>
        </w:rPr>
        <w:t>岗位条件和要求中“大</w:t>
      </w:r>
      <w:r w:rsidRPr="002268A4">
        <w:rPr>
          <w:rFonts w:ascii="仿宋_GB2312" w:eastAsia="仿宋_GB2312" w:hAnsi="仿宋_GB2312" w:cs="仿宋_GB2312"/>
          <w:color w:val="000000" w:themeColor="text1"/>
          <w:sz w:val="32"/>
          <w:szCs w:val="32"/>
        </w:rPr>
        <w:t>专</w:t>
      </w:r>
      <w:r w:rsidRPr="002268A4">
        <w:rPr>
          <w:rFonts w:ascii="仿宋_GB2312" w:eastAsia="仿宋_GB2312" w:hAnsi="仿宋_GB2312" w:cs="仿宋_GB2312" w:hint="eastAsia"/>
          <w:color w:val="000000" w:themeColor="text1"/>
          <w:sz w:val="32"/>
          <w:szCs w:val="32"/>
        </w:rPr>
        <w:t>及以上”指具有专</w:t>
      </w:r>
      <w:r w:rsidRPr="002268A4">
        <w:rPr>
          <w:rFonts w:ascii="仿宋_GB2312" w:eastAsia="仿宋_GB2312" w:hAnsi="仿宋_GB2312" w:cs="仿宋_GB2312"/>
          <w:color w:val="000000" w:themeColor="text1"/>
          <w:sz w:val="32"/>
          <w:szCs w:val="32"/>
        </w:rPr>
        <w:t>科</w:t>
      </w:r>
      <w:r w:rsidRPr="002268A4">
        <w:rPr>
          <w:rFonts w:ascii="仿宋_GB2312" w:eastAsia="仿宋_GB2312" w:hAnsi="仿宋_GB2312" w:cs="仿宋_GB2312" w:hint="eastAsia"/>
          <w:color w:val="000000" w:themeColor="text1"/>
          <w:sz w:val="32"/>
          <w:szCs w:val="32"/>
        </w:rPr>
        <w:t>学历及以上学历的人员；“本</w:t>
      </w:r>
      <w:r w:rsidRPr="002268A4">
        <w:rPr>
          <w:rFonts w:ascii="仿宋_GB2312" w:eastAsia="仿宋_GB2312" w:hAnsi="仿宋_GB2312" w:cs="仿宋_GB2312"/>
          <w:color w:val="000000" w:themeColor="text1"/>
          <w:sz w:val="32"/>
          <w:szCs w:val="32"/>
        </w:rPr>
        <w:t>科</w:t>
      </w:r>
      <w:r w:rsidRPr="002268A4">
        <w:rPr>
          <w:rFonts w:ascii="仿宋_GB2312" w:eastAsia="仿宋_GB2312" w:hAnsi="仿宋_GB2312" w:cs="仿宋_GB2312" w:hint="eastAsia"/>
          <w:color w:val="000000" w:themeColor="text1"/>
          <w:sz w:val="32"/>
          <w:szCs w:val="32"/>
        </w:rPr>
        <w:t>及以上”指具有本</w:t>
      </w:r>
      <w:r w:rsidRPr="002268A4">
        <w:rPr>
          <w:rFonts w:ascii="仿宋_GB2312" w:eastAsia="仿宋_GB2312" w:hAnsi="仿宋_GB2312" w:cs="仿宋_GB2312"/>
          <w:color w:val="000000" w:themeColor="text1"/>
          <w:sz w:val="32"/>
          <w:szCs w:val="32"/>
        </w:rPr>
        <w:t>科</w:t>
      </w:r>
      <w:r w:rsidRPr="002268A4">
        <w:rPr>
          <w:rFonts w:ascii="仿宋_GB2312" w:eastAsia="仿宋_GB2312" w:hAnsi="仿宋_GB2312" w:cs="仿宋_GB2312" w:hint="eastAsia"/>
          <w:color w:val="000000" w:themeColor="text1"/>
          <w:sz w:val="32"/>
          <w:szCs w:val="32"/>
        </w:rPr>
        <w:t>学历及以上学历的人员；要求提供学位的招聘岗位，学位与学历的专业须一致。 </w:t>
      </w:r>
    </w:p>
    <w:p w:rsidR="00386A0B" w:rsidRPr="002268A4" w:rsidRDefault="00386A0B" w:rsidP="00386A0B">
      <w:pPr>
        <w:widowControl/>
        <w:spacing w:line="640" w:lineRule="exact"/>
        <w:ind w:firstLineChars="200" w:firstLine="640"/>
        <w:rPr>
          <w:rFonts w:ascii="仿宋" w:eastAsia="仿宋" w:hAnsi="仿宋" w:cs="仿宋_GB2312"/>
          <w:color w:val="000000" w:themeColor="text1"/>
          <w:sz w:val="32"/>
          <w:szCs w:val="32"/>
        </w:rPr>
      </w:pPr>
      <w:r w:rsidRPr="002268A4">
        <w:rPr>
          <w:rFonts w:ascii="仿宋_GB2312" w:eastAsia="仿宋_GB2312" w:hAnsi="仿宋_GB2312" w:cs="仿宋_GB2312" w:hint="eastAsia"/>
          <w:color w:val="000000" w:themeColor="text1"/>
          <w:sz w:val="32"/>
          <w:szCs w:val="32"/>
        </w:rPr>
        <w:t>香港、澳门大学学历，须经国家教育行政主管部门认可；国外学历，要经国家教育部相关部门学历认证；上述人员同时须符合公告规定及岗位要求的报考资格条件。</w:t>
      </w:r>
    </w:p>
    <w:p w:rsidR="005F31DC" w:rsidRPr="002268A4" w:rsidRDefault="005F31DC">
      <w:pPr>
        <w:pStyle w:val="a9"/>
        <w:widowControl/>
        <w:spacing w:beforeAutospacing="0" w:afterAutospacing="0" w:line="640" w:lineRule="exact"/>
        <w:ind w:firstLine="600"/>
        <w:jc w:val="both"/>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有下列情形之一的人员，不得报考：</w:t>
      </w:r>
    </w:p>
    <w:p w:rsidR="005F31DC" w:rsidRPr="002268A4" w:rsidRDefault="005F31DC">
      <w:pPr>
        <w:widowControl/>
        <w:spacing w:line="640" w:lineRule="exact"/>
        <w:ind w:firstLine="64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kern w:val="0"/>
          <w:sz w:val="32"/>
          <w:szCs w:val="32"/>
        </w:rPr>
        <w:t>（一）不符合岗位招聘条件的人员；</w:t>
      </w:r>
    </w:p>
    <w:p w:rsidR="005F31DC" w:rsidRPr="002268A4" w:rsidRDefault="005F31DC">
      <w:pPr>
        <w:widowControl/>
        <w:spacing w:line="640" w:lineRule="exact"/>
        <w:ind w:firstLine="64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kern w:val="0"/>
          <w:sz w:val="32"/>
          <w:szCs w:val="32"/>
        </w:rPr>
        <w:t>（二）在读的全日制普通高校非应届毕业生；</w:t>
      </w:r>
    </w:p>
    <w:p w:rsidR="005F31DC" w:rsidRPr="002268A4" w:rsidRDefault="005F31DC">
      <w:pPr>
        <w:widowControl/>
        <w:spacing w:line="640" w:lineRule="exact"/>
        <w:ind w:firstLine="60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kern w:val="0"/>
          <w:sz w:val="32"/>
          <w:szCs w:val="32"/>
        </w:rPr>
        <w:t>（三）现役军人；</w:t>
      </w:r>
    </w:p>
    <w:p w:rsidR="005F31DC" w:rsidRPr="002268A4" w:rsidRDefault="005F31DC">
      <w:pPr>
        <w:widowControl/>
        <w:spacing w:line="640" w:lineRule="exact"/>
        <w:ind w:firstLine="60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kern w:val="0"/>
          <w:sz w:val="32"/>
          <w:szCs w:val="32"/>
        </w:rPr>
        <w:t>（四）经政府人力资源社会保障部门认定具有考试违纪行为且在停考期内的人员；</w:t>
      </w:r>
    </w:p>
    <w:p w:rsidR="005F31DC" w:rsidRPr="002268A4" w:rsidRDefault="005F31DC">
      <w:pPr>
        <w:widowControl/>
        <w:spacing w:line="640" w:lineRule="exact"/>
        <w:ind w:firstLine="600"/>
        <w:rPr>
          <w:rFonts w:ascii="仿宋" w:eastAsia="仿宋" w:hAnsi="仿宋" w:cs="仿宋_GB2312"/>
          <w:color w:val="000000" w:themeColor="text1"/>
          <w:kern w:val="0"/>
          <w:sz w:val="32"/>
          <w:szCs w:val="32"/>
        </w:rPr>
      </w:pPr>
      <w:r w:rsidRPr="002268A4">
        <w:rPr>
          <w:rFonts w:ascii="仿宋" w:eastAsia="仿宋" w:hAnsi="仿宋" w:cs="仿宋_GB2312" w:hint="eastAsia"/>
          <w:color w:val="000000" w:themeColor="text1"/>
          <w:kern w:val="0"/>
          <w:sz w:val="32"/>
          <w:szCs w:val="32"/>
        </w:rPr>
        <w:lastRenderedPageBreak/>
        <w:t>（五）曾因犯罪受过刑事处罚的人员和曾被开除公职的人员、受到党纪政纪处分期限未满或者正在接受纪律审查的人员、处于刑事处罚期间或者正在接受司法调查尚未做出结论的人员；</w:t>
      </w:r>
    </w:p>
    <w:p w:rsidR="005F31DC" w:rsidRPr="002268A4" w:rsidRDefault="005F31DC">
      <w:pPr>
        <w:widowControl/>
        <w:spacing w:line="640" w:lineRule="exact"/>
        <w:ind w:firstLine="60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（六）按照国家、省有关规定，尚在最低服务年限内的机关、事业单位正式在编工作人员；</w:t>
      </w:r>
    </w:p>
    <w:p w:rsidR="005F31DC" w:rsidRPr="002268A4" w:rsidRDefault="005F31DC">
      <w:pPr>
        <w:widowControl/>
        <w:spacing w:line="640" w:lineRule="exact"/>
        <w:ind w:firstLine="600"/>
        <w:rPr>
          <w:rFonts w:ascii="仿宋" w:eastAsia="仿宋" w:hAnsi="仿宋" w:cs="仿宋_GB2312"/>
          <w:color w:val="000000" w:themeColor="text1"/>
          <w:kern w:val="0"/>
          <w:sz w:val="32"/>
          <w:szCs w:val="32"/>
        </w:rPr>
      </w:pPr>
      <w:r w:rsidRPr="002268A4">
        <w:rPr>
          <w:rFonts w:ascii="仿宋" w:eastAsia="仿宋" w:hAnsi="仿宋" w:cs="仿宋_GB2312" w:hint="eastAsia"/>
          <w:color w:val="000000" w:themeColor="text1"/>
          <w:kern w:val="0"/>
          <w:sz w:val="32"/>
          <w:szCs w:val="32"/>
        </w:rPr>
        <w:t>（七）法律规定不得参加报考或聘用为事业单位工作人员的其他情形人员。</w:t>
      </w:r>
    </w:p>
    <w:p w:rsidR="005F31DC" w:rsidRPr="002268A4" w:rsidRDefault="005F31DC">
      <w:pPr>
        <w:widowControl/>
        <w:spacing w:line="640" w:lineRule="exact"/>
        <w:ind w:firstLine="600"/>
        <w:rPr>
          <w:rFonts w:ascii="仿宋" w:eastAsia="仿宋" w:hAnsi="仿宋" w:cs="Times New Roman"/>
          <w:color w:val="000000" w:themeColor="text1"/>
          <w:sz w:val="32"/>
          <w:szCs w:val="32"/>
        </w:rPr>
      </w:pPr>
      <w:r w:rsidRPr="002268A4">
        <w:rPr>
          <w:rFonts w:ascii="仿宋" w:eastAsia="仿宋" w:hAnsi="仿宋" w:cs="Times New Roman" w:hint="eastAsia"/>
          <w:color w:val="000000" w:themeColor="text1"/>
          <w:sz w:val="32"/>
          <w:szCs w:val="32"/>
        </w:rPr>
        <w:t>报考者不得报考聘用后即构成《事业单位人事管理回避规定》第六条所列情形的岗位。</w:t>
      </w:r>
    </w:p>
    <w:p w:rsidR="005F31DC" w:rsidRPr="002268A4" w:rsidRDefault="005F31DC" w:rsidP="008924E8">
      <w:pPr>
        <w:spacing w:line="560" w:lineRule="exact"/>
        <w:ind w:firstLineChars="200" w:firstLine="640"/>
        <w:rPr>
          <w:rFonts w:ascii="黑体" w:eastAsia="黑体" w:hAnsi="黑体" w:cs="黑体"/>
          <w:bCs/>
          <w:color w:val="000000" w:themeColor="text1"/>
          <w:sz w:val="32"/>
          <w:szCs w:val="32"/>
        </w:rPr>
      </w:pPr>
      <w:r w:rsidRPr="002268A4">
        <w:rPr>
          <w:rFonts w:ascii="黑体" w:eastAsia="黑体" w:hAnsi="黑体" w:cs="黑体" w:hint="eastAsia"/>
          <w:bCs/>
          <w:color w:val="000000" w:themeColor="text1"/>
          <w:sz w:val="32"/>
          <w:szCs w:val="32"/>
        </w:rPr>
        <w:t>四、网络报名</w:t>
      </w:r>
    </w:p>
    <w:p w:rsidR="005F31DC" w:rsidRPr="002268A4" w:rsidRDefault="005F31DC" w:rsidP="008924E8">
      <w:pPr>
        <w:spacing w:line="640" w:lineRule="exact"/>
        <w:ind w:firstLineChars="200" w:firstLine="640"/>
        <w:rPr>
          <w:rFonts w:ascii="仿宋" w:eastAsia="仿宋" w:hAnsi="仿宋" w:cs="宋体"/>
          <w:color w:val="000000" w:themeColor="text1"/>
          <w:kern w:val="0"/>
          <w:sz w:val="32"/>
          <w:szCs w:val="32"/>
        </w:rPr>
      </w:pPr>
      <w:r w:rsidRPr="002268A4">
        <w:rPr>
          <w:rFonts w:ascii="仿宋" w:eastAsia="仿宋" w:hAnsi="仿宋" w:cs="宋体" w:hint="eastAsia"/>
          <w:color w:val="000000" w:themeColor="text1"/>
          <w:kern w:val="0"/>
          <w:sz w:val="32"/>
          <w:szCs w:val="32"/>
        </w:rPr>
        <w:t>报名采用网络报名的方式进行，报名网站为安徽省人事考试网。报名时间为</w:t>
      </w:r>
      <w:r w:rsidR="007B7626" w:rsidRPr="002268A4">
        <w:rPr>
          <w:rFonts w:ascii="仿宋" w:eastAsia="仿宋" w:hAnsi="仿宋" w:cs="宋体"/>
          <w:color w:val="000000" w:themeColor="text1"/>
          <w:kern w:val="0"/>
          <w:sz w:val="32"/>
          <w:szCs w:val="32"/>
        </w:rPr>
        <w:t>2021</w:t>
      </w:r>
      <w:r w:rsidRPr="002268A4">
        <w:rPr>
          <w:rFonts w:ascii="仿宋" w:eastAsia="仿宋" w:hAnsi="仿宋" w:cs="宋体" w:hint="eastAsia"/>
          <w:color w:val="000000" w:themeColor="text1"/>
          <w:kern w:val="0"/>
          <w:sz w:val="32"/>
          <w:szCs w:val="32"/>
        </w:rPr>
        <w:t>年</w:t>
      </w:r>
      <w:r w:rsidR="007B7626" w:rsidRPr="002268A4">
        <w:rPr>
          <w:rFonts w:ascii="仿宋" w:eastAsia="仿宋" w:hAnsi="仿宋" w:cs="宋体"/>
          <w:color w:val="000000" w:themeColor="text1"/>
          <w:kern w:val="0"/>
          <w:sz w:val="32"/>
          <w:szCs w:val="32"/>
        </w:rPr>
        <w:t>4</w:t>
      </w:r>
      <w:r w:rsidRPr="002268A4">
        <w:rPr>
          <w:rFonts w:ascii="仿宋" w:eastAsia="仿宋" w:hAnsi="仿宋" w:cs="宋体" w:hint="eastAsia"/>
          <w:color w:val="000000" w:themeColor="text1"/>
          <w:kern w:val="0"/>
          <w:sz w:val="32"/>
          <w:szCs w:val="32"/>
        </w:rPr>
        <w:t>月</w:t>
      </w:r>
      <w:r w:rsidR="007B7626" w:rsidRPr="002268A4">
        <w:rPr>
          <w:rFonts w:ascii="仿宋" w:eastAsia="仿宋" w:hAnsi="仿宋" w:cs="宋体"/>
          <w:color w:val="000000" w:themeColor="text1"/>
          <w:kern w:val="0"/>
          <w:sz w:val="32"/>
          <w:szCs w:val="32"/>
        </w:rPr>
        <w:t>19</w:t>
      </w:r>
      <w:r w:rsidRPr="002268A4">
        <w:rPr>
          <w:rFonts w:ascii="仿宋" w:eastAsia="仿宋" w:hAnsi="仿宋" w:cs="宋体" w:hint="eastAsia"/>
          <w:color w:val="000000" w:themeColor="text1"/>
          <w:kern w:val="0"/>
          <w:sz w:val="32"/>
          <w:szCs w:val="32"/>
        </w:rPr>
        <w:t>日</w:t>
      </w:r>
      <w:r w:rsidRPr="002268A4">
        <w:rPr>
          <w:rFonts w:ascii="仿宋" w:eastAsia="仿宋" w:hAnsi="仿宋" w:cs="宋体"/>
          <w:color w:val="000000" w:themeColor="text1"/>
          <w:kern w:val="0"/>
          <w:sz w:val="32"/>
          <w:szCs w:val="32"/>
        </w:rPr>
        <w:t>9:00</w:t>
      </w:r>
      <w:r w:rsidRPr="002268A4">
        <w:rPr>
          <w:rFonts w:ascii="仿宋" w:eastAsia="仿宋" w:hAnsi="仿宋" w:cs="宋体" w:hint="eastAsia"/>
          <w:color w:val="000000" w:themeColor="text1"/>
          <w:kern w:val="0"/>
          <w:sz w:val="32"/>
          <w:szCs w:val="32"/>
        </w:rPr>
        <w:t>至</w:t>
      </w:r>
      <w:r w:rsidR="007B7626" w:rsidRPr="002268A4">
        <w:rPr>
          <w:rFonts w:ascii="仿宋" w:eastAsia="仿宋" w:hAnsi="仿宋" w:cs="宋体"/>
          <w:color w:val="000000" w:themeColor="text1"/>
          <w:kern w:val="0"/>
          <w:sz w:val="32"/>
          <w:szCs w:val="32"/>
        </w:rPr>
        <w:t>4</w:t>
      </w:r>
      <w:r w:rsidRPr="002268A4">
        <w:rPr>
          <w:rFonts w:ascii="仿宋" w:eastAsia="仿宋" w:hAnsi="仿宋" w:cs="宋体" w:hint="eastAsia"/>
          <w:color w:val="000000" w:themeColor="text1"/>
          <w:kern w:val="0"/>
          <w:sz w:val="32"/>
          <w:szCs w:val="32"/>
        </w:rPr>
        <w:t>月</w:t>
      </w:r>
      <w:r w:rsidR="007B7626" w:rsidRPr="002268A4">
        <w:rPr>
          <w:rFonts w:ascii="仿宋" w:eastAsia="仿宋" w:hAnsi="仿宋" w:cs="宋体"/>
          <w:color w:val="000000" w:themeColor="text1"/>
          <w:kern w:val="0"/>
          <w:sz w:val="32"/>
          <w:szCs w:val="32"/>
        </w:rPr>
        <w:t>25</w:t>
      </w:r>
      <w:r w:rsidRPr="002268A4">
        <w:rPr>
          <w:rFonts w:ascii="仿宋" w:eastAsia="仿宋" w:hAnsi="仿宋" w:cs="宋体" w:hint="eastAsia"/>
          <w:color w:val="000000" w:themeColor="text1"/>
          <w:kern w:val="0"/>
          <w:sz w:val="32"/>
          <w:szCs w:val="32"/>
        </w:rPr>
        <w:t>日</w:t>
      </w:r>
      <w:r w:rsidR="007B68F3" w:rsidRPr="002268A4">
        <w:rPr>
          <w:rFonts w:ascii="仿宋" w:eastAsia="仿宋" w:hAnsi="仿宋" w:cs="宋体"/>
          <w:color w:val="000000" w:themeColor="text1"/>
          <w:kern w:val="0"/>
          <w:sz w:val="32"/>
          <w:szCs w:val="32"/>
        </w:rPr>
        <w:t>23</w:t>
      </w:r>
      <w:r w:rsidRPr="002268A4">
        <w:rPr>
          <w:rFonts w:ascii="仿宋" w:eastAsia="仿宋" w:hAnsi="仿宋" w:cs="宋体"/>
          <w:color w:val="000000" w:themeColor="text1"/>
          <w:kern w:val="0"/>
          <w:sz w:val="32"/>
          <w:szCs w:val="32"/>
        </w:rPr>
        <w:t>:00</w:t>
      </w:r>
      <w:r w:rsidRPr="002268A4">
        <w:rPr>
          <w:rFonts w:ascii="仿宋" w:eastAsia="仿宋" w:hAnsi="仿宋" w:cs="宋体" w:hint="eastAsia"/>
          <w:color w:val="000000" w:themeColor="text1"/>
          <w:kern w:val="0"/>
          <w:sz w:val="32"/>
          <w:szCs w:val="32"/>
        </w:rPr>
        <w:t>，逾期不再补报。</w:t>
      </w:r>
    </w:p>
    <w:p w:rsidR="005F31DC" w:rsidRPr="002268A4" w:rsidRDefault="005F31DC" w:rsidP="008924E8">
      <w:pPr>
        <w:spacing w:line="640" w:lineRule="exact"/>
        <w:ind w:firstLineChars="200" w:firstLine="640"/>
        <w:rPr>
          <w:rFonts w:ascii="仿宋" w:eastAsia="仿宋" w:hAnsi="仿宋" w:cs="宋体"/>
          <w:color w:val="000000" w:themeColor="text1"/>
          <w:kern w:val="0"/>
          <w:sz w:val="32"/>
          <w:szCs w:val="32"/>
        </w:rPr>
      </w:pPr>
      <w:r w:rsidRPr="002268A4">
        <w:rPr>
          <w:rFonts w:ascii="仿宋" w:eastAsia="仿宋" w:hAnsi="仿宋" w:cs="宋体" w:hint="eastAsia"/>
          <w:color w:val="000000" w:themeColor="text1"/>
          <w:kern w:val="0"/>
          <w:sz w:val="32"/>
          <w:szCs w:val="32"/>
        </w:rPr>
        <w:t>报考人员报名前，应通过“皖事通”</w:t>
      </w:r>
      <w:r w:rsidRPr="002268A4">
        <w:rPr>
          <w:rFonts w:ascii="仿宋" w:eastAsia="仿宋" w:hAnsi="仿宋" w:cs="宋体"/>
          <w:color w:val="000000" w:themeColor="text1"/>
          <w:kern w:val="0"/>
          <w:sz w:val="32"/>
          <w:szCs w:val="32"/>
        </w:rPr>
        <w:t>APP</w:t>
      </w:r>
      <w:r w:rsidRPr="002268A4">
        <w:rPr>
          <w:rFonts w:ascii="仿宋" w:eastAsia="仿宋" w:hAnsi="仿宋" w:cs="宋体" w:hint="eastAsia"/>
          <w:color w:val="000000" w:themeColor="text1"/>
          <w:kern w:val="0"/>
          <w:sz w:val="32"/>
          <w:szCs w:val="32"/>
        </w:rPr>
        <w:t>实名申领“安康码”。报考人员登录安徽省人事考试网进行报名，经短信验证后，认真阅读《考试期间疫情防控须知》，并签署“诚信承诺书”，</w:t>
      </w:r>
      <w:r w:rsidRPr="002268A4">
        <w:rPr>
          <w:rFonts w:ascii="仿宋" w:eastAsia="仿宋" w:hAnsi="仿宋" w:hint="eastAsia"/>
          <w:color w:val="000000" w:themeColor="text1"/>
          <w:sz w:val="32"/>
          <w:szCs w:val="32"/>
        </w:rPr>
        <w:t>填写《事业单位公开招聘人员报名资格审查表》，上传本人电子照片（近期免冠正面证件照，</w:t>
      </w:r>
      <w:r w:rsidRPr="002268A4">
        <w:rPr>
          <w:rFonts w:ascii="仿宋" w:eastAsia="仿宋" w:hAnsi="仿宋"/>
          <w:color w:val="000000" w:themeColor="text1"/>
          <w:sz w:val="32"/>
          <w:szCs w:val="32"/>
        </w:rPr>
        <w:t>jpg</w:t>
      </w:r>
      <w:r w:rsidRPr="002268A4">
        <w:rPr>
          <w:rFonts w:ascii="仿宋" w:eastAsia="仿宋" w:hAnsi="仿宋" w:hint="eastAsia"/>
          <w:color w:val="000000" w:themeColor="text1"/>
          <w:sz w:val="32"/>
          <w:szCs w:val="32"/>
        </w:rPr>
        <w:t>格式，尺寸为</w:t>
      </w:r>
      <w:r w:rsidRPr="002268A4">
        <w:rPr>
          <w:rFonts w:ascii="仿宋" w:eastAsia="仿宋" w:hAnsi="仿宋"/>
          <w:color w:val="000000" w:themeColor="text1"/>
          <w:sz w:val="32"/>
          <w:szCs w:val="32"/>
        </w:rPr>
        <w:t>295</w:t>
      </w:r>
      <w:r w:rsidRPr="002268A4">
        <w:rPr>
          <w:rFonts w:ascii="仿宋" w:eastAsia="仿宋" w:hAnsi="仿宋" w:hint="eastAsia"/>
          <w:color w:val="000000" w:themeColor="text1"/>
          <w:sz w:val="32"/>
          <w:szCs w:val="32"/>
        </w:rPr>
        <w:t>×</w:t>
      </w:r>
      <w:r w:rsidRPr="002268A4">
        <w:rPr>
          <w:rFonts w:ascii="仿宋" w:eastAsia="仿宋" w:hAnsi="仿宋"/>
          <w:color w:val="000000" w:themeColor="text1"/>
          <w:sz w:val="32"/>
          <w:szCs w:val="32"/>
        </w:rPr>
        <w:t>413</w:t>
      </w:r>
      <w:r w:rsidRPr="002268A4">
        <w:rPr>
          <w:rFonts w:ascii="仿宋" w:eastAsia="仿宋" w:hAnsi="仿宋" w:hint="eastAsia"/>
          <w:color w:val="000000" w:themeColor="text1"/>
          <w:sz w:val="32"/>
          <w:szCs w:val="32"/>
        </w:rPr>
        <w:t>像素，大小</w:t>
      </w:r>
      <w:r w:rsidRPr="002268A4">
        <w:rPr>
          <w:rFonts w:ascii="仿宋" w:eastAsia="仿宋" w:hAnsi="仿宋"/>
          <w:color w:val="000000" w:themeColor="text1"/>
          <w:sz w:val="32"/>
          <w:szCs w:val="32"/>
        </w:rPr>
        <w:t>20-100kb</w:t>
      </w:r>
      <w:r w:rsidRPr="002268A4">
        <w:rPr>
          <w:rFonts w:ascii="仿宋" w:eastAsia="仿宋" w:hAnsi="仿宋" w:hint="eastAsia"/>
          <w:color w:val="000000" w:themeColor="text1"/>
          <w:sz w:val="32"/>
          <w:szCs w:val="32"/>
        </w:rPr>
        <w:t>），并</w:t>
      </w:r>
      <w:r w:rsidRPr="002268A4">
        <w:rPr>
          <w:rFonts w:ascii="仿宋" w:eastAsia="仿宋" w:hAnsi="仿宋" w:hint="eastAsia"/>
          <w:bCs/>
          <w:color w:val="000000" w:themeColor="text1"/>
          <w:sz w:val="32"/>
          <w:szCs w:val="32"/>
        </w:rPr>
        <w:t>提供有效通信方式。报考人员填写的信息必须与本人实际情况、报考条件和所报考的岗位要求相一致。</w:t>
      </w:r>
      <w:r w:rsidRPr="002268A4">
        <w:rPr>
          <w:rFonts w:ascii="仿宋" w:eastAsia="仿宋" w:hAnsi="仿宋" w:cs="宋体" w:hint="eastAsia"/>
          <w:color w:val="000000" w:themeColor="text1"/>
          <w:kern w:val="0"/>
          <w:sz w:val="32"/>
          <w:szCs w:val="32"/>
        </w:rPr>
        <w:t>凡弄虚作</w:t>
      </w:r>
      <w:r w:rsidRPr="002268A4">
        <w:rPr>
          <w:rFonts w:ascii="仿宋" w:eastAsia="仿宋" w:hAnsi="仿宋" w:cs="宋体" w:hint="eastAsia"/>
          <w:color w:val="000000" w:themeColor="text1"/>
          <w:kern w:val="0"/>
          <w:sz w:val="32"/>
          <w:szCs w:val="32"/>
        </w:rPr>
        <w:lastRenderedPageBreak/>
        <w:t>假通过资格审查</w:t>
      </w:r>
      <w:r w:rsidRPr="002268A4">
        <w:rPr>
          <w:rFonts w:ascii="仿宋" w:eastAsia="仿宋" w:hAnsi="仿宋" w:cs="宋体"/>
          <w:color w:val="000000" w:themeColor="text1"/>
          <w:kern w:val="0"/>
          <w:sz w:val="32"/>
          <w:szCs w:val="32"/>
        </w:rPr>
        <w:t>,</w:t>
      </w:r>
      <w:r w:rsidRPr="002268A4">
        <w:rPr>
          <w:rFonts w:ascii="仿宋" w:eastAsia="仿宋" w:hAnsi="仿宋" w:cs="宋体" w:hint="eastAsia"/>
          <w:color w:val="000000" w:themeColor="text1"/>
          <w:kern w:val="0"/>
          <w:sz w:val="32"/>
          <w:szCs w:val="32"/>
        </w:rPr>
        <w:t>其实际情况与报考条件规定不符的，一经查实，即取消考试、聘用等资格。</w:t>
      </w:r>
    </w:p>
    <w:p w:rsidR="005F31DC" w:rsidRPr="002268A4" w:rsidRDefault="005F31DC">
      <w:pPr>
        <w:spacing w:line="640" w:lineRule="exact"/>
        <w:ind w:firstLine="629"/>
        <w:rPr>
          <w:rFonts w:ascii="仿宋" w:eastAsia="仿宋" w:hAnsi="仿宋" w:cs="仿宋_GB2312"/>
          <w:color w:val="000000" w:themeColor="text1"/>
          <w:sz w:val="32"/>
          <w:szCs w:val="32"/>
        </w:rPr>
      </w:pPr>
      <w:r w:rsidRPr="002268A4">
        <w:rPr>
          <w:rFonts w:ascii="仿宋" w:eastAsia="仿宋" w:hAnsi="仿宋" w:cs="宋体" w:hint="eastAsia"/>
          <w:color w:val="000000" w:themeColor="text1"/>
          <w:kern w:val="0"/>
          <w:sz w:val="32"/>
          <w:szCs w:val="32"/>
        </w:rPr>
        <w:t>每位报考人员限报一个岗位，并须使用本人有效居民身份证进行报名和参加考试。</w:t>
      </w:r>
    </w:p>
    <w:p w:rsidR="005F31DC" w:rsidRPr="002268A4" w:rsidRDefault="005F31DC" w:rsidP="008924E8">
      <w:pPr>
        <w:spacing w:line="640" w:lineRule="exact"/>
        <w:ind w:firstLineChars="200" w:firstLine="640"/>
        <w:rPr>
          <w:rFonts w:ascii="仿宋" w:eastAsia="仿宋" w:hAnsi="仿宋"/>
          <w:color w:val="000000" w:themeColor="text1"/>
          <w:sz w:val="32"/>
          <w:szCs w:val="32"/>
        </w:rPr>
      </w:pPr>
      <w:r w:rsidRPr="002268A4">
        <w:rPr>
          <w:rFonts w:ascii="仿宋" w:eastAsia="仿宋" w:hAnsi="仿宋" w:hint="eastAsia"/>
          <w:color w:val="000000" w:themeColor="text1"/>
          <w:sz w:val="32"/>
          <w:szCs w:val="32"/>
        </w:rPr>
        <w:t>报考人员报名后，</w:t>
      </w:r>
      <w:r w:rsidR="007B7626" w:rsidRPr="002268A4">
        <w:rPr>
          <w:rFonts w:ascii="仿宋" w:eastAsia="仿宋" w:hAnsi="仿宋"/>
          <w:color w:val="000000" w:themeColor="text1"/>
          <w:sz w:val="32"/>
          <w:szCs w:val="32"/>
        </w:rPr>
        <w:t>4</w:t>
      </w:r>
      <w:r w:rsidRPr="002268A4">
        <w:rPr>
          <w:rFonts w:ascii="仿宋" w:eastAsia="仿宋" w:hAnsi="仿宋" w:hint="eastAsia"/>
          <w:color w:val="000000" w:themeColor="text1"/>
          <w:sz w:val="32"/>
          <w:szCs w:val="32"/>
        </w:rPr>
        <w:t>月</w:t>
      </w:r>
      <w:r w:rsidR="007B7626" w:rsidRPr="002268A4">
        <w:rPr>
          <w:rFonts w:ascii="仿宋" w:eastAsia="仿宋" w:hAnsi="仿宋"/>
          <w:color w:val="000000" w:themeColor="text1"/>
          <w:sz w:val="32"/>
          <w:szCs w:val="32"/>
        </w:rPr>
        <w:t>26</w:t>
      </w:r>
      <w:r w:rsidRPr="002268A4">
        <w:rPr>
          <w:rFonts w:ascii="仿宋" w:eastAsia="仿宋" w:hAnsi="仿宋" w:hint="eastAsia"/>
          <w:color w:val="000000" w:themeColor="text1"/>
          <w:sz w:val="32"/>
          <w:szCs w:val="32"/>
        </w:rPr>
        <w:t>日</w:t>
      </w:r>
      <w:r w:rsidRPr="002268A4">
        <w:rPr>
          <w:rFonts w:ascii="仿宋" w:eastAsia="仿宋" w:hAnsi="仿宋"/>
          <w:color w:val="000000" w:themeColor="text1"/>
          <w:sz w:val="32"/>
          <w:szCs w:val="32"/>
        </w:rPr>
        <w:t>16</w:t>
      </w:r>
      <w:r w:rsidRPr="002268A4">
        <w:rPr>
          <w:rFonts w:ascii="仿宋" w:eastAsia="仿宋" w:hAnsi="仿宋" w:hint="eastAsia"/>
          <w:color w:val="000000" w:themeColor="text1"/>
          <w:sz w:val="32"/>
          <w:szCs w:val="32"/>
        </w:rPr>
        <w:t>：</w:t>
      </w:r>
      <w:r w:rsidRPr="002268A4">
        <w:rPr>
          <w:rFonts w:ascii="仿宋" w:eastAsia="仿宋" w:hAnsi="仿宋"/>
          <w:color w:val="000000" w:themeColor="text1"/>
          <w:sz w:val="32"/>
          <w:szCs w:val="32"/>
        </w:rPr>
        <w:t>00</w:t>
      </w:r>
      <w:r w:rsidRPr="002268A4">
        <w:rPr>
          <w:rFonts w:ascii="仿宋" w:eastAsia="仿宋" w:hAnsi="仿宋" w:hint="eastAsia"/>
          <w:color w:val="000000" w:themeColor="text1"/>
          <w:sz w:val="32"/>
          <w:szCs w:val="32"/>
        </w:rPr>
        <w:t>前可随时登录安徽省人事考试网查询是否通过了资格审查。通过审查的，不得改报其他岗位；尚未审查或未通过审查的，在</w:t>
      </w:r>
      <w:r w:rsidR="007B7626" w:rsidRPr="002268A4">
        <w:rPr>
          <w:rFonts w:ascii="仿宋" w:eastAsia="仿宋" w:hAnsi="仿宋"/>
          <w:color w:val="000000" w:themeColor="text1"/>
          <w:sz w:val="32"/>
          <w:szCs w:val="32"/>
        </w:rPr>
        <w:t>4</w:t>
      </w:r>
      <w:r w:rsidRPr="002268A4">
        <w:rPr>
          <w:rFonts w:ascii="仿宋" w:eastAsia="仿宋" w:hAnsi="仿宋" w:hint="eastAsia"/>
          <w:color w:val="000000" w:themeColor="text1"/>
          <w:sz w:val="32"/>
          <w:szCs w:val="32"/>
        </w:rPr>
        <w:t>月</w:t>
      </w:r>
      <w:r w:rsidR="007B7626" w:rsidRPr="002268A4">
        <w:rPr>
          <w:rFonts w:ascii="仿宋" w:eastAsia="仿宋" w:hAnsi="仿宋"/>
          <w:color w:val="000000" w:themeColor="text1"/>
          <w:sz w:val="32"/>
          <w:szCs w:val="32"/>
        </w:rPr>
        <w:t>26</w:t>
      </w:r>
      <w:r w:rsidRPr="002268A4">
        <w:rPr>
          <w:rFonts w:ascii="仿宋" w:eastAsia="仿宋" w:hAnsi="仿宋" w:hint="eastAsia"/>
          <w:color w:val="000000" w:themeColor="text1"/>
          <w:sz w:val="32"/>
          <w:szCs w:val="32"/>
        </w:rPr>
        <w:t>日</w:t>
      </w:r>
      <w:r w:rsidRPr="002268A4">
        <w:rPr>
          <w:rFonts w:ascii="仿宋" w:eastAsia="仿宋" w:hAnsi="仿宋"/>
          <w:color w:val="000000" w:themeColor="text1"/>
          <w:sz w:val="32"/>
          <w:szCs w:val="32"/>
        </w:rPr>
        <w:t>16</w:t>
      </w:r>
      <w:r w:rsidRPr="002268A4">
        <w:rPr>
          <w:rFonts w:ascii="仿宋" w:eastAsia="仿宋" w:hAnsi="仿宋" w:hint="eastAsia"/>
          <w:color w:val="000000" w:themeColor="text1"/>
          <w:sz w:val="32"/>
          <w:szCs w:val="32"/>
        </w:rPr>
        <w:t>：</w:t>
      </w:r>
      <w:r w:rsidRPr="002268A4">
        <w:rPr>
          <w:rFonts w:ascii="仿宋" w:eastAsia="仿宋" w:hAnsi="仿宋"/>
          <w:color w:val="000000" w:themeColor="text1"/>
          <w:sz w:val="32"/>
          <w:szCs w:val="32"/>
        </w:rPr>
        <w:t>00</w:t>
      </w:r>
      <w:r w:rsidRPr="002268A4">
        <w:rPr>
          <w:rFonts w:ascii="仿宋" w:eastAsia="仿宋" w:hAnsi="仿宋" w:hint="eastAsia"/>
          <w:color w:val="000000" w:themeColor="text1"/>
          <w:sz w:val="32"/>
          <w:szCs w:val="32"/>
        </w:rPr>
        <w:t>前可以改报其他岗位。</w:t>
      </w:r>
    </w:p>
    <w:p w:rsidR="005F31DC" w:rsidRPr="002268A4" w:rsidRDefault="005F31DC" w:rsidP="008924E8">
      <w:pPr>
        <w:spacing w:line="640" w:lineRule="exact"/>
        <w:ind w:firstLineChars="200" w:firstLine="640"/>
        <w:rPr>
          <w:rFonts w:ascii="仿宋" w:eastAsia="仿宋" w:hAnsi="仿宋" w:cs="宋体"/>
          <w:color w:val="000000" w:themeColor="text1"/>
          <w:kern w:val="0"/>
          <w:sz w:val="32"/>
          <w:szCs w:val="32"/>
        </w:rPr>
      </w:pPr>
      <w:r w:rsidRPr="002268A4">
        <w:rPr>
          <w:rFonts w:ascii="仿宋" w:eastAsia="仿宋" w:hAnsi="仿宋" w:hint="eastAsia"/>
          <w:color w:val="000000" w:themeColor="text1"/>
          <w:sz w:val="32"/>
          <w:szCs w:val="32"/>
        </w:rPr>
        <w:t>通过资格审查的报考人员，应于</w:t>
      </w:r>
      <w:r w:rsidR="007B7626" w:rsidRPr="002268A4">
        <w:rPr>
          <w:rFonts w:ascii="仿宋" w:eastAsia="仿宋" w:hAnsi="仿宋"/>
          <w:color w:val="000000" w:themeColor="text1"/>
          <w:sz w:val="32"/>
          <w:szCs w:val="32"/>
        </w:rPr>
        <w:t>4</w:t>
      </w:r>
      <w:r w:rsidRPr="002268A4">
        <w:rPr>
          <w:rFonts w:ascii="仿宋" w:eastAsia="仿宋" w:hAnsi="仿宋" w:hint="eastAsia"/>
          <w:color w:val="000000" w:themeColor="text1"/>
          <w:sz w:val="32"/>
          <w:szCs w:val="32"/>
        </w:rPr>
        <w:t>月</w:t>
      </w:r>
      <w:r w:rsidR="007B7626" w:rsidRPr="002268A4">
        <w:rPr>
          <w:rFonts w:ascii="仿宋" w:eastAsia="仿宋" w:hAnsi="仿宋"/>
          <w:color w:val="000000" w:themeColor="text1"/>
          <w:sz w:val="32"/>
          <w:szCs w:val="32"/>
        </w:rPr>
        <w:t>27</w:t>
      </w:r>
      <w:r w:rsidRPr="002268A4">
        <w:rPr>
          <w:rFonts w:ascii="仿宋" w:eastAsia="仿宋" w:hAnsi="仿宋" w:hint="eastAsia"/>
          <w:color w:val="000000" w:themeColor="text1"/>
          <w:sz w:val="32"/>
          <w:szCs w:val="32"/>
        </w:rPr>
        <w:t>日</w:t>
      </w:r>
      <w:r w:rsidR="007B7626" w:rsidRPr="002268A4">
        <w:rPr>
          <w:rFonts w:ascii="仿宋" w:eastAsia="仿宋" w:hAnsi="仿宋"/>
          <w:color w:val="000000" w:themeColor="text1"/>
          <w:sz w:val="32"/>
          <w:szCs w:val="32"/>
        </w:rPr>
        <w:t>23</w:t>
      </w:r>
      <w:r w:rsidRPr="002268A4">
        <w:rPr>
          <w:rFonts w:ascii="仿宋" w:eastAsia="仿宋" w:hAnsi="仿宋" w:hint="eastAsia"/>
          <w:color w:val="000000" w:themeColor="text1"/>
          <w:sz w:val="32"/>
          <w:szCs w:val="32"/>
        </w:rPr>
        <w:t>：</w:t>
      </w:r>
      <w:r w:rsidRPr="002268A4">
        <w:rPr>
          <w:rFonts w:ascii="仿宋" w:eastAsia="仿宋" w:hAnsi="仿宋"/>
          <w:color w:val="000000" w:themeColor="text1"/>
          <w:sz w:val="32"/>
          <w:szCs w:val="32"/>
        </w:rPr>
        <w:t>00</w:t>
      </w:r>
      <w:r w:rsidRPr="002268A4">
        <w:rPr>
          <w:rFonts w:ascii="仿宋" w:eastAsia="仿宋" w:hAnsi="仿宋" w:hint="eastAsia"/>
          <w:color w:val="000000" w:themeColor="text1"/>
          <w:sz w:val="32"/>
          <w:szCs w:val="32"/>
        </w:rPr>
        <w:t>前登录安徽省人事考试网按规定缴纳笔试考试费用（逾期未缴费的视为自行放弃）。</w:t>
      </w:r>
    </w:p>
    <w:p w:rsidR="005F31DC" w:rsidRPr="002268A4" w:rsidRDefault="005F31DC" w:rsidP="008924E8">
      <w:pPr>
        <w:spacing w:line="640" w:lineRule="exact"/>
        <w:ind w:firstLineChars="200" w:firstLine="640"/>
        <w:rPr>
          <w:rFonts w:ascii="仿宋" w:eastAsia="仿宋" w:hAnsi="仿宋"/>
          <w:color w:val="000000" w:themeColor="text1"/>
          <w:sz w:val="32"/>
          <w:szCs w:val="32"/>
        </w:rPr>
      </w:pPr>
      <w:r w:rsidRPr="002268A4">
        <w:rPr>
          <w:rFonts w:ascii="仿宋_GB2312" w:eastAsia="仿宋_GB2312" w:hint="eastAsia"/>
          <w:color w:val="000000" w:themeColor="text1"/>
          <w:sz w:val="32"/>
          <w:szCs w:val="32"/>
        </w:rPr>
        <w:t>享受国家最低生活保障金城镇家庭</w:t>
      </w:r>
      <w:r w:rsidRPr="002268A4">
        <w:rPr>
          <w:rFonts w:ascii="仿宋" w:eastAsia="仿宋" w:hAnsi="仿宋" w:hint="eastAsia"/>
          <w:color w:val="000000" w:themeColor="text1"/>
          <w:sz w:val="32"/>
          <w:szCs w:val="32"/>
        </w:rPr>
        <w:t>和农村特困家庭的报考人员，可以享受减免笔试考试费用的政策。此类人员报名后，先实行网上确认和网上缴费。</w:t>
      </w:r>
      <w:r w:rsidR="00A436F6" w:rsidRPr="002268A4">
        <w:rPr>
          <w:rFonts w:ascii="仿宋" w:eastAsia="仿宋" w:hAnsi="仿宋" w:hint="eastAsia"/>
          <w:color w:val="000000" w:themeColor="text1"/>
          <w:sz w:val="32"/>
          <w:szCs w:val="32"/>
        </w:rPr>
        <w:t>2021年5月6日至10日期间,通过安徽省人事考试网减免费用申请入口填写资料、上传所需证明材料照片或扫描件，省人事考试院审核通过后办理笔试减免费用手续。</w:t>
      </w:r>
      <w:r w:rsidRPr="002268A4">
        <w:rPr>
          <w:rFonts w:ascii="仿宋" w:eastAsia="仿宋" w:hAnsi="仿宋" w:hint="eastAsia"/>
          <w:color w:val="000000" w:themeColor="text1"/>
          <w:sz w:val="32"/>
          <w:szCs w:val="32"/>
        </w:rPr>
        <w:t>享受国家最低生活保障金城镇家庭人员，应提供低保证；农村特困家庭人员，应提供特困家庭基本情况档案卡。上述人员还要同时提供能够证明其与家庭所属关系的相关证明材料（如户口簿等）。</w:t>
      </w:r>
    </w:p>
    <w:p w:rsidR="005F31DC" w:rsidRPr="002268A4" w:rsidRDefault="005F31DC">
      <w:pPr>
        <w:widowControl/>
        <w:spacing w:line="640" w:lineRule="exact"/>
        <w:ind w:firstLine="629"/>
        <w:rPr>
          <w:rFonts w:ascii="仿宋" w:eastAsia="仿宋" w:hAnsi="仿宋" w:cs="仿宋_GB2312"/>
          <w:color w:val="000000" w:themeColor="text1"/>
          <w:kern w:val="0"/>
          <w:sz w:val="32"/>
          <w:szCs w:val="32"/>
        </w:rPr>
      </w:pPr>
      <w:r w:rsidRPr="002268A4">
        <w:rPr>
          <w:rFonts w:ascii="仿宋" w:eastAsia="仿宋" w:hAnsi="仿宋" w:cs="宋体" w:hint="eastAsia"/>
          <w:color w:val="000000" w:themeColor="text1"/>
          <w:kern w:val="0"/>
          <w:sz w:val="32"/>
          <w:szCs w:val="32"/>
        </w:rPr>
        <w:lastRenderedPageBreak/>
        <w:t>为确保新进人员质量，</w:t>
      </w:r>
      <w:r w:rsidRPr="002268A4">
        <w:rPr>
          <w:rFonts w:ascii="仿宋" w:eastAsia="仿宋" w:hAnsi="仿宋" w:hint="eastAsia"/>
          <w:color w:val="000000" w:themeColor="text1"/>
          <w:sz w:val="32"/>
          <w:szCs w:val="32"/>
        </w:rPr>
        <w:t>确认报考人数与岗位招聘计划数的比例达不到</w:t>
      </w:r>
      <w:r w:rsidRPr="002268A4">
        <w:rPr>
          <w:rFonts w:ascii="仿宋" w:eastAsia="仿宋" w:hAnsi="仿宋"/>
          <w:color w:val="000000" w:themeColor="text1"/>
          <w:sz w:val="32"/>
          <w:szCs w:val="32"/>
        </w:rPr>
        <w:t>3:1</w:t>
      </w:r>
      <w:r w:rsidRPr="002268A4">
        <w:rPr>
          <w:rFonts w:ascii="仿宋" w:eastAsia="仿宋" w:hAnsi="仿宋" w:hint="eastAsia"/>
          <w:color w:val="000000" w:themeColor="text1"/>
          <w:sz w:val="32"/>
          <w:szCs w:val="32"/>
        </w:rPr>
        <w:t>的，取消或相应核减该岗位招聘计划数。</w:t>
      </w:r>
      <w:r w:rsidRPr="002268A4">
        <w:rPr>
          <w:rFonts w:ascii="仿宋" w:eastAsia="仿宋" w:hAnsi="仿宋" w:cs="仿宋_GB2312" w:hint="eastAsia"/>
          <w:color w:val="000000" w:themeColor="text1"/>
          <w:sz w:val="32"/>
          <w:szCs w:val="32"/>
        </w:rPr>
        <w:t>对少数特殊岗位确实达不到规定比例的，经霍山县机关事业单位公招公选领导组批准后可适当降低至</w:t>
      </w:r>
      <w:r w:rsidRPr="002268A4">
        <w:rPr>
          <w:rFonts w:ascii="仿宋" w:eastAsia="仿宋" w:hAnsi="仿宋" w:cs="仿宋_GB2312"/>
          <w:color w:val="000000" w:themeColor="text1"/>
          <w:sz w:val="32"/>
          <w:szCs w:val="32"/>
        </w:rPr>
        <w:t>2</w:t>
      </w:r>
      <w:r w:rsidRPr="002268A4">
        <w:rPr>
          <w:rFonts w:ascii="仿宋" w:eastAsia="仿宋" w:hAnsi="仿宋" w:cs="仿宋_GB2312" w:hint="eastAsia"/>
          <w:color w:val="000000" w:themeColor="text1"/>
          <w:sz w:val="32"/>
          <w:szCs w:val="32"/>
        </w:rPr>
        <w:t>：</w:t>
      </w:r>
      <w:r w:rsidRPr="002268A4">
        <w:rPr>
          <w:rFonts w:ascii="仿宋" w:eastAsia="仿宋" w:hAnsi="仿宋" w:cs="仿宋_GB2312"/>
          <w:color w:val="000000" w:themeColor="text1"/>
          <w:sz w:val="32"/>
          <w:szCs w:val="32"/>
        </w:rPr>
        <w:t>1</w:t>
      </w:r>
      <w:r w:rsidRPr="002268A4">
        <w:rPr>
          <w:rFonts w:ascii="仿宋" w:eastAsia="仿宋" w:hAnsi="仿宋" w:cs="仿宋_GB2312" w:hint="eastAsia"/>
          <w:color w:val="000000" w:themeColor="text1"/>
          <w:sz w:val="32"/>
          <w:szCs w:val="32"/>
        </w:rPr>
        <w:t>比例开考。</w:t>
      </w:r>
      <w:r w:rsidRPr="002268A4">
        <w:rPr>
          <w:rFonts w:ascii="仿宋" w:eastAsia="仿宋" w:hAnsi="仿宋" w:cs="仿宋_GB2312" w:hint="eastAsia"/>
          <w:color w:val="000000" w:themeColor="text1"/>
          <w:kern w:val="0"/>
          <w:sz w:val="32"/>
          <w:szCs w:val="32"/>
        </w:rPr>
        <w:t>被取消招聘岗位的报考人员，可于</w:t>
      </w:r>
      <w:r w:rsidR="007B7626" w:rsidRPr="002268A4">
        <w:rPr>
          <w:rFonts w:ascii="仿宋" w:eastAsia="仿宋" w:hAnsi="仿宋" w:cs="宋体"/>
          <w:color w:val="000000" w:themeColor="text1"/>
          <w:spacing w:val="-2"/>
          <w:kern w:val="0"/>
          <w:sz w:val="32"/>
          <w:szCs w:val="32"/>
        </w:rPr>
        <w:t>4</w:t>
      </w:r>
      <w:r w:rsidRPr="002268A4">
        <w:rPr>
          <w:rFonts w:ascii="仿宋" w:eastAsia="仿宋" w:hAnsi="仿宋" w:cs="宋体" w:hint="eastAsia"/>
          <w:color w:val="000000" w:themeColor="text1"/>
          <w:spacing w:val="-2"/>
          <w:kern w:val="0"/>
          <w:sz w:val="32"/>
          <w:szCs w:val="32"/>
        </w:rPr>
        <w:t>月</w:t>
      </w:r>
      <w:r w:rsidRPr="002268A4">
        <w:rPr>
          <w:rFonts w:ascii="仿宋" w:eastAsia="仿宋" w:hAnsi="仿宋" w:cs="宋体"/>
          <w:color w:val="000000" w:themeColor="text1"/>
          <w:spacing w:val="-2"/>
          <w:kern w:val="0"/>
          <w:sz w:val="32"/>
          <w:szCs w:val="32"/>
        </w:rPr>
        <w:t>29</w:t>
      </w:r>
      <w:r w:rsidRPr="002268A4">
        <w:rPr>
          <w:rFonts w:ascii="仿宋" w:eastAsia="仿宋" w:hAnsi="仿宋" w:cs="宋体" w:hint="eastAsia"/>
          <w:color w:val="000000" w:themeColor="text1"/>
          <w:spacing w:val="-2"/>
          <w:kern w:val="0"/>
          <w:sz w:val="32"/>
          <w:szCs w:val="32"/>
        </w:rPr>
        <w:t>日</w:t>
      </w:r>
      <w:r w:rsidRPr="002268A4">
        <w:rPr>
          <w:rFonts w:ascii="仿宋" w:eastAsia="仿宋" w:hAnsi="仿宋" w:cs="宋体"/>
          <w:color w:val="000000" w:themeColor="text1"/>
          <w:spacing w:val="-2"/>
          <w:kern w:val="0"/>
          <w:sz w:val="32"/>
          <w:szCs w:val="32"/>
        </w:rPr>
        <w:t>12:00</w:t>
      </w:r>
      <w:r w:rsidRPr="002268A4">
        <w:rPr>
          <w:rFonts w:ascii="仿宋" w:eastAsia="仿宋" w:hAnsi="仿宋" w:cs="宋体" w:hint="eastAsia"/>
          <w:color w:val="000000" w:themeColor="text1"/>
          <w:spacing w:val="-2"/>
          <w:kern w:val="0"/>
          <w:sz w:val="32"/>
          <w:szCs w:val="32"/>
        </w:rPr>
        <w:t>－</w:t>
      </w:r>
      <w:r w:rsidRPr="002268A4">
        <w:rPr>
          <w:rFonts w:ascii="仿宋" w:eastAsia="仿宋" w:hAnsi="仿宋" w:cs="宋体"/>
          <w:color w:val="000000" w:themeColor="text1"/>
          <w:spacing w:val="-2"/>
          <w:kern w:val="0"/>
          <w:sz w:val="32"/>
          <w:szCs w:val="32"/>
        </w:rPr>
        <w:t>17:00</w:t>
      </w:r>
      <w:r w:rsidRPr="002268A4">
        <w:rPr>
          <w:rFonts w:ascii="仿宋" w:eastAsia="仿宋" w:hAnsi="仿宋" w:cs="仿宋_GB2312" w:hint="eastAsia"/>
          <w:color w:val="000000" w:themeColor="text1"/>
          <w:kern w:val="0"/>
          <w:sz w:val="32"/>
          <w:szCs w:val="32"/>
        </w:rPr>
        <w:t>改报其他符合条件的岗位</w:t>
      </w:r>
      <w:r w:rsidRPr="002268A4">
        <w:rPr>
          <w:rFonts w:ascii="仿宋_GB2312" w:eastAsia="仿宋_GB2312" w:hAnsi="仿宋_GB2312" w:cs="仿宋_GB2312" w:hint="eastAsia"/>
          <w:color w:val="000000" w:themeColor="text1"/>
          <w:sz w:val="32"/>
          <w:szCs w:val="32"/>
        </w:rPr>
        <w:t>。</w:t>
      </w:r>
    </w:p>
    <w:p w:rsidR="005F31DC" w:rsidRPr="002268A4" w:rsidRDefault="005F31DC" w:rsidP="008924E8">
      <w:pPr>
        <w:spacing w:line="560" w:lineRule="exact"/>
        <w:ind w:firstLineChars="200" w:firstLine="640"/>
        <w:rPr>
          <w:rFonts w:ascii="黑体" w:eastAsia="黑体" w:hAnsi="黑体" w:cs="黑体"/>
          <w:bCs/>
          <w:color w:val="000000" w:themeColor="text1"/>
          <w:sz w:val="32"/>
          <w:szCs w:val="32"/>
        </w:rPr>
      </w:pPr>
      <w:r w:rsidRPr="002268A4">
        <w:rPr>
          <w:rFonts w:ascii="黑体" w:eastAsia="黑体" w:hAnsi="黑体" w:cs="黑体" w:hint="eastAsia"/>
          <w:bCs/>
          <w:color w:val="000000" w:themeColor="text1"/>
          <w:sz w:val="32"/>
          <w:szCs w:val="32"/>
        </w:rPr>
        <w:t>五、统一考试</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为提升笔试工作规范化、科学化水平，</w:t>
      </w:r>
      <w:r w:rsidR="007B7626" w:rsidRPr="002268A4">
        <w:rPr>
          <w:rFonts w:ascii="仿宋" w:eastAsia="仿宋" w:hAnsi="仿宋" w:cs="仿宋_GB2312"/>
          <w:color w:val="000000" w:themeColor="text1"/>
          <w:sz w:val="32"/>
          <w:szCs w:val="32"/>
        </w:rPr>
        <w:t>2021</w:t>
      </w:r>
      <w:r w:rsidRPr="002268A4">
        <w:rPr>
          <w:rFonts w:ascii="仿宋" w:eastAsia="仿宋" w:hAnsi="仿宋" w:cs="仿宋_GB2312" w:hint="eastAsia"/>
          <w:color w:val="000000" w:themeColor="text1"/>
          <w:sz w:val="32"/>
          <w:szCs w:val="32"/>
        </w:rPr>
        <w:t>年事业单位公开招聘笔试使用</w:t>
      </w:r>
      <w:proofErr w:type="gramStart"/>
      <w:r w:rsidRPr="002268A4">
        <w:rPr>
          <w:rFonts w:ascii="仿宋" w:eastAsia="仿宋" w:hAnsi="仿宋" w:cs="仿宋_GB2312" w:hint="eastAsia"/>
          <w:color w:val="000000" w:themeColor="text1"/>
          <w:sz w:val="32"/>
          <w:szCs w:val="32"/>
        </w:rPr>
        <w:t>国家人社部</w:t>
      </w:r>
      <w:proofErr w:type="gramEnd"/>
      <w:r w:rsidRPr="002268A4">
        <w:rPr>
          <w:rFonts w:ascii="仿宋" w:eastAsia="仿宋" w:hAnsi="仿宋" w:cs="仿宋_GB2312" w:hint="eastAsia"/>
          <w:color w:val="000000" w:themeColor="text1"/>
          <w:sz w:val="32"/>
          <w:szCs w:val="32"/>
        </w:rPr>
        <w:t>考试中心统一搭建的“事业单位公开招聘分类考试公共科目笔试”服务平台。</w:t>
      </w:r>
    </w:p>
    <w:p w:rsidR="005F31DC" w:rsidRPr="002268A4" w:rsidRDefault="005F31DC" w:rsidP="008924E8">
      <w:pPr>
        <w:spacing w:line="560" w:lineRule="exact"/>
        <w:ind w:firstLineChars="200" w:firstLine="643"/>
        <w:rPr>
          <w:rFonts w:ascii="仿宋" w:eastAsia="仿宋" w:hAnsi="仿宋" w:cs="仿宋_GB2312"/>
          <w:color w:val="000000" w:themeColor="text1"/>
          <w:sz w:val="32"/>
          <w:szCs w:val="32"/>
        </w:rPr>
      </w:pPr>
      <w:r w:rsidRPr="002268A4">
        <w:rPr>
          <w:rFonts w:ascii="仿宋" w:eastAsia="仿宋" w:hAnsi="仿宋" w:cs="仿宋_GB2312" w:hint="eastAsia"/>
          <w:b/>
          <w:color w:val="000000" w:themeColor="text1"/>
          <w:kern w:val="0"/>
          <w:sz w:val="32"/>
          <w:szCs w:val="32"/>
        </w:rPr>
        <w:t>所有考生均须参加相应类别的公共科目考试。</w:t>
      </w:r>
      <w:r w:rsidRPr="002268A4">
        <w:rPr>
          <w:rFonts w:ascii="仿宋" w:eastAsia="仿宋" w:hAnsi="仿宋" w:cs="仿宋_GB2312" w:hint="eastAsia"/>
          <w:color w:val="000000" w:themeColor="text1"/>
          <w:kern w:val="0"/>
          <w:sz w:val="32"/>
          <w:szCs w:val="32"/>
        </w:rPr>
        <w:t>公共科目</w:t>
      </w:r>
      <w:r w:rsidRPr="002268A4">
        <w:rPr>
          <w:rFonts w:ascii="仿宋" w:eastAsia="仿宋" w:hAnsi="仿宋" w:cs="宋体" w:hint="eastAsia"/>
          <w:color w:val="000000" w:themeColor="text1"/>
          <w:kern w:val="0"/>
          <w:sz w:val="32"/>
          <w:szCs w:val="32"/>
        </w:rPr>
        <w:t>包括</w:t>
      </w:r>
      <w:r w:rsidRPr="002268A4">
        <w:rPr>
          <w:rFonts w:ascii="仿宋" w:eastAsia="仿宋" w:hAnsi="仿宋" w:cs="仿宋_GB2312" w:hint="eastAsia"/>
          <w:color w:val="000000" w:themeColor="text1"/>
          <w:kern w:val="0"/>
          <w:sz w:val="32"/>
          <w:szCs w:val="32"/>
        </w:rPr>
        <w:t>《职业能力倾向测验》和《综合应用能力》两科，</w:t>
      </w:r>
      <w:r w:rsidRPr="002268A4">
        <w:rPr>
          <w:rFonts w:ascii="仿宋_GB2312" w:eastAsia="仿宋_GB2312" w:hAnsi="仿宋_GB2312" w:cs="仿宋_GB2312" w:hint="eastAsia"/>
          <w:color w:val="000000" w:themeColor="text1"/>
          <w:sz w:val="32"/>
          <w:szCs w:val="32"/>
        </w:rPr>
        <w:t>分</w:t>
      </w:r>
      <w:r w:rsidRPr="002268A4">
        <w:rPr>
          <w:rFonts w:ascii="仿宋_GB2312" w:eastAsia="仿宋_GB2312" w:hAnsi="仿宋_GB2312" w:cs="仿宋_GB2312"/>
          <w:color w:val="000000" w:themeColor="text1"/>
          <w:sz w:val="32"/>
          <w:szCs w:val="32"/>
        </w:rPr>
        <w:t>5</w:t>
      </w:r>
      <w:r w:rsidRPr="002268A4">
        <w:rPr>
          <w:rFonts w:ascii="仿宋_GB2312" w:eastAsia="仿宋_GB2312" w:hAnsi="仿宋_GB2312" w:cs="仿宋_GB2312" w:hint="eastAsia"/>
          <w:color w:val="000000" w:themeColor="text1"/>
          <w:sz w:val="32"/>
          <w:szCs w:val="32"/>
        </w:rPr>
        <w:t>个类别分别进行考试</w:t>
      </w:r>
      <w:r w:rsidRPr="002268A4">
        <w:rPr>
          <w:rFonts w:ascii="仿宋_GB2312" w:eastAsia="仿宋_GB2312" w:hAnsi="仿宋_GB2312" w:cs="仿宋_GB2312"/>
          <w:color w:val="000000" w:themeColor="text1"/>
          <w:sz w:val="32"/>
          <w:szCs w:val="32"/>
        </w:rPr>
        <w:t>:</w:t>
      </w:r>
      <w:r w:rsidRPr="002268A4">
        <w:rPr>
          <w:rFonts w:ascii="仿宋_GB2312" w:eastAsia="仿宋_GB2312" w:hAnsi="仿宋_GB2312" w:cs="仿宋_GB2312" w:hint="eastAsia"/>
          <w:color w:val="000000" w:themeColor="text1"/>
          <w:sz w:val="32"/>
          <w:szCs w:val="32"/>
        </w:rPr>
        <w:t>综合管理类（</w:t>
      </w:r>
      <w:r w:rsidRPr="002268A4">
        <w:rPr>
          <w:rFonts w:ascii="仿宋_GB2312" w:eastAsia="仿宋_GB2312" w:hAnsi="仿宋_GB2312" w:cs="仿宋_GB2312"/>
          <w:color w:val="000000" w:themeColor="text1"/>
          <w:sz w:val="32"/>
          <w:szCs w:val="32"/>
        </w:rPr>
        <w:t>A</w:t>
      </w:r>
      <w:r w:rsidRPr="002268A4">
        <w:rPr>
          <w:rFonts w:ascii="仿宋_GB2312" w:eastAsia="仿宋_GB2312" w:hAnsi="仿宋_GB2312" w:cs="仿宋_GB2312" w:hint="eastAsia"/>
          <w:color w:val="000000" w:themeColor="text1"/>
          <w:sz w:val="32"/>
          <w:szCs w:val="32"/>
        </w:rPr>
        <w:t>类）；社会科学专技类（</w:t>
      </w:r>
      <w:r w:rsidRPr="002268A4">
        <w:rPr>
          <w:rFonts w:ascii="仿宋_GB2312" w:eastAsia="仿宋_GB2312" w:hAnsi="仿宋_GB2312" w:cs="仿宋_GB2312"/>
          <w:color w:val="000000" w:themeColor="text1"/>
          <w:sz w:val="32"/>
          <w:szCs w:val="32"/>
        </w:rPr>
        <w:t>B</w:t>
      </w:r>
      <w:r w:rsidRPr="002268A4">
        <w:rPr>
          <w:rFonts w:ascii="仿宋_GB2312" w:eastAsia="仿宋_GB2312" w:hAnsi="仿宋_GB2312" w:cs="仿宋_GB2312" w:hint="eastAsia"/>
          <w:color w:val="000000" w:themeColor="text1"/>
          <w:sz w:val="32"/>
          <w:szCs w:val="32"/>
        </w:rPr>
        <w:t>类）；自然科学专技类（</w:t>
      </w:r>
      <w:r w:rsidRPr="002268A4">
        <w:rPr>
          <w:rFonts w:ascii="仿宋_GB2312" w:eastAsia="仿宋_GB2312" w:hAnsi="仿宋_GB2312" w:cs="仿宋_GB2312"/>
          <w:color w:val="000000" w:themeColor="text1"/>
          <w:sz w:val="32"/>
          <w:szCs w:val="32"/>
        </w:rPr>
        <w:t>C</w:t>
      </w:r>
      <w:r w:rsidRPr="002268A4">
        <w:rPr>
          <w:rFonts w:ascii="仿宋_GB2312" w:eastAsia="仿宋_GB2312" w:hAnsi="仿宋_GB2312" w:cs="仿宋_GB2312" w:hint="eastAsia"/>
          <w:color w:val="000000" w:themeColor="text1"/>
          <w:sz w:val="32"/>
          <w:szCs w:val="32"/>
        </w:rPr>
        <w:t>类）；中小学教师类（</w:t>
      </w:r>
      <w:r w:rsidRPr="002268A4">
        <w:rPr>
          <w:rFonts w:ascii="仿宋_GB2312" w:eastAsia="仿宋_GB2312" w:hAnsi="仿宋_GB2312" w:cs="仿宋_GB2312"/>
          <w:color w:val="000000" w:themeColor="text1"/>
          <w:sz w:val="32"/>
          <w:szCs w:val="32"/>
        </w:rPr>
        <w:t>D</w:t>
      </w:r>
      <w:r w:rsidRPr="002268A4">
        <w:rPr>
          <w:rFonts w:ascii="仿宋_GB2312" w:eastAsia="仿宋_GB2312" w:hAnsi="仿宋_GB2312" w:cs="仿宋_GB2312" w:hint="eastAsia"/>
          <w:color w:val="000000" w:themeColor="text1"/>
          <w:sz w:val="32"/>
          <w:szCs w:val="32"/>
        </w:rPr>
        <w:t>类）</w:t>
      </w:r>
      <w:r w:rsidR="0008376B" w:rsidRPr="002268A4">
        <w:rPr>
          <w:rFonts w:ascii="仿宋_GB2312" w:eastAsia="仿宋_GB2312" w:hAnsi="仿宋_GB2312" w:cs="仿宋_GB2312" w:hint="eastAsia"/>
          <w:color w:val="000000" w:themeColor="text1"/>
          <w:sz w:val="32"/>
          <w:szCs w:val="32"/>
        </w:rPr>
        <w:t>（细分</w:t>
      </w:r>
      <w:r w:rsidR="0008376B" w:rsidRPr="002268A4">
        <w:rPr>
          <w:rFonts w:ascii="仿宋_GB2312" w:eastAsia="仿宋_GB2312" w:hAnsi="仿宋_GB2312" w:cs="仿宋_GB2312"/>
          <w:color w:val="000000" w:themeColor="text1"/>
          <w:sz w:val="32"/>
          <w:szCs w:val="32"/>
        </w:rPr>
        <w:t>为小学教师岗位和中学教师岗位</w:t>
      </w:r>
      <w:r w:rsidR="0008376B" w:rsidRPr="002268A4">
        <w:rPr>
          <w:rFonts w:ascii="仿宋_GB2312" w:eastAsia="仿宋_GB2312" w:hAnsi="仿宋_GB2312" w:cs="仿宋_GB2312" w:hint="eastAsia"/>
          <w:color w:val="000000" w:themeColor="text1"/>
          <w:sz w:val="32"/>
          <w:szCs w:val="32"/>
        </w:rPr>
        <w:t>，</w:t>
      </w:r>
      <w:r w:rsidRPr="002268A4">
        <w:rPr>
          <w:rFonts w:ascii="仿宋_GB2312" w:eastAsia="仿宋_GB2312" w:hAnsi="仿宋_GB2312" w:cs="仿宋_GB2312" w:hint="eastAsia"/>
          <w:color w:val="000000" w:themeColor="text1"/>
          <w:sz w:val="32"/>
          <w:szCs w:val="32"/>
        </w:rPr>
        <w:t>幼儿园教师参照其中的“小学教师岗位”）；医疗卫生类（</w:t>
      </w:r>
      <w:r w:rsidRPr="002268A4">
        <w:rPr>
          <w:rFonts w:ascii="仿宋_GB2312" w:eastAsia="仿宋_GB2312" w:hAnsi="仿宋_GB2312" w:cs="仿宋_GB2312"/>
          <w:color w:val="000000" w:themeColor="text1"/>
          <w:sz w:val="32"/>
          <w:szCs w:val="32"/>
        </w:rPr>
        <w:t>E</w:t>
      </w:r>
      <w:r w:rsidRPr="002268A4">
        <w:rPr>
          <w:rFonts w:ascii="仿宋_GB2312" w:eastAsia="仿宋_GB2312" w:hAnsi="仿宋_GB2312" w:cs="仿宋_GB2312" w:hint="eastAsia"/>
          <w:color w:val="000000" w:themeColor="text1"/>
          <w:sz w:val="32"/>
          <w:szCs w:val="32"/>
        </w:rPr>
        <w:t>类）（细分为中医临床岗位、西医临床岗位、药剂岗位、护理岗位、医学技术岗位、公共卫生管理岗位）。</w:t>
      </w:r>
      <w:r w:rsidR="000B0509" w:rsidRPr="002268A4">
        <w:rPr>
          <w:rFonts w:ascii="仿宋_GB2312" w:eastAsia="仿宋_GB2312" w:hAnsi="仿宋_GB2312" w:cs="仿宋_GB2312" w:hint="eastAsia"/>
          <w:color w:val="000000" w:themeColor="text1"/>
          <w:sz w:val="32"/>
          <w:szCs w:val="32"/>
        </w:rPr>
        <w:t>公共科目考试范围以《事业单位公开招聘分类考试公共科目笔试考试大纲（2021年版）》为准</w:t>
      </w:r>
      <w:r w:rsidRPr="002268A4">
        <w:rPr>
          <w:rFonts w:ascii="仿宋" w:eastAsia="仿宋" w:hAnsi="仿宋" w:cs="仿宋_GB2312" w:hint="eastAsia"/>
          <w:color w:val="000000" w:themeColor="text1"/>
          <w:sz w:val="32"/>
          <w:szCs w:val="32"/>
        </w:rPr>
        <w:t>。</w:t>
      </w:r>
    </w:p>
    <w:p w:rsidR="005F31DC" w:rsidRPr="002268A4" w:rsidRDefault="005F31DC">
      <w:pPr>
        <w:spacing w:line="640" w:lineRule="exact"/>
        <w:ind w:firstLine="645"/>
        <w:rPr>
          <w:rFonts w:ascii="仿宋" w:eastAsia="仿宋" w:hAnsi="仿宋" w:cs="仿宋_GB2312"/>
          <w:color w:val="000000" w:themeColor="text1"/>
          <w:kern w:val="0"/>
          <w:sz w:val="32"/>
          <w:szCs w:val="32"/>
        </w:rPr>
      </w:pPr>
      <w:r w:rsidRPr="002268A4">
        <w:rPr>
          <w:rFonts w:ascii="仿宋" w:eastAsia="仿宋" w:hAnsi="仿宋" w:cs="仿宋_GB2312" w:hint="eastAsia"/>
          <w:color w:val="000000" w:themeColor="text1"/>
          <w:kern w:val="0"/>
          <w:sz w:val="32"/>
          <w:szCs w:val="32"/>
        </w:rPr>
        <w:t>考试时间为</w:t>
      </w:r>
      <w:r w:rsidR="007B7626" w:rsidRPr="002268A4">
        <w:rPr>
          <w:rFonts w:ascii="仿宋" w:eastAsia="仿宋" w:hAnsi="仿宋" w:cs="仿宋_GB2312"/>
          <w:color w:val="000000" w:themeColor="text1"/>
          <w:kern w:val="0"/>
          <w:sz w:val="32"/>
          <w:szCs w:val="32"/>
        </w:rPr>
        <w:t>2021</w:t>
      </w:r>
      <w:r w:rsidRPr="002268A4">
        <w:rPr>
          <w:rFonts w:ascii="仿宋" w:eastAsia="仿宋" w:hAnsi="仿宋" w:cs="仿宋_GB2312" w:hint="eastAsia"/>
          <w:color w:val="000000" w:themeColor="text1"/>
          <w:kern w:val="0"/>
          <w:sz w:val="32"/>
          <w:szCs w:val="32"/>
        </w:rPr>
        <w:t>年</w:t>
      </w:r>
      <w:r w:rsidR="007B7626" w:rsidRPr="002268A4">
        <w:rPr>
          <w:rFonts w:ascii="仿宋" w:eastAsia="仿宋" w:hAnsi="仿宋" w:cs="仿宋_GB2312"/>
          <w:color w:val="000000" w:themeColor="text1"/>
          <w:kern w:val="0"/>
          <w:sz w:val="32"/>
          <w:szCs w:val="32"/>
        </w:rPr>
        <w:t>5</w:t>
      </w:r>
      <w:r w:rsidRPr="002268A4">
        <w:rPr>
          <w:rFonts w:ascii="仿宋" w:eastAsia="仿宋" w:hAnsi="仿宋" w:cs="仿宋_GB2312" w:hint="eastAsia"/>
          <w:color w:val="000000" w:themeColor="text1"/>
          <w:kern w:val="0"/>
          <w:sz w:val="32"/>
          <w:szCs w:val="32"/>
        </w:rPr>
        <w:t>月</w:t>
      </w:r>
      <w:r w:rsidR="007B7626" w:rsidRPr="002268A4">
        <w:rPr>
          <w:rFonts w:ascii="仿宋" w:eastAsia="仿宋" w:hAnsi="仿宋" w:cs="仿宋_GB2312"/>
          <w:color w:val="000000" w:themeColor="text1"/>
          <w:kern w:val="0"/>
          <w:sz w:val="32"/>
          <w:szCs w:val="32"/>
        </w:rPr>
        <w:t>22</w:t>
      </w:r>
      <w:r w:rsidRPr="002268A4">
        <w:rPr>
          <w:rFonts w:ascii="仿宋" w:eastAsia="仿宋" w:hAnsi="仿宋" w:cs="仿宋_GB2312" w:hint="eastAsia"/>
          <w:color w:val="000000" w:themeColor="text1"/>
          <w:kern w:val="0"/>
          <w:sz w:val="32"/>
          <w:szCs w:val="32"/>
        </w:rPr>
        <w:t>日（星期六）上午。</w:t>
      </w:r>
    </w:p>
    <w:p w:rsidR="005F31DC" w:rsidRPr="002268A4" w:rsidRDefault="005F31DC">
      <w:pPr>
        <w:spacing w:line="640" w:lineRule="exact"/>
        <w:ind w:firstLine="645"/>
        <w:rPr>
          <w:rFonts w:ascii="仿宋" w:eastAsia="仿宋" w:hAnsi="仿宋" w:cs="仿宋_GB2312"/>
          <w:color w:val="000000" w:themeColor="text1"/>
          <w:kern w:val="0"/>
          <w:sz w:val="32"/>
          <w:szCs w:val="32"/>
        </w:rPr>
      </w:pPr>
      <w:r w:rsidRPr="002268A4">
        <w:rPr>
          <w:rFonts w:ascii="仿宋" w:eastAsia="仿宋" w:hAnsi="仿宋" w:cs="仿宋_GB2312"/>
          <w:color w:val="000000" w:themeColor="text1"/>
          <w:kern w:val="0"/>
          <w:sz w:val="32"/>
          <w:szCs w:val="32"/>
        </w:rPr>
        <w:t xml:space="preserve">08:30—10:00  </w:t>
      </w:r>
      <w:r w:rsidRPr="002268A4">
        <w:rPr>
          <w:rFonts w:ascii="仿宋" w:eastAsia="仿宋" w:hAnsi="仿宋" w:cs="仿宋_GB2312" w:hint="eastAsia"/>
          <w:color w:val="000000" w:themeColor="text1"/>
          <w:kern w:val="0"/>
          <w:sz w:val="32"/>
          <w:szCs w:val="32"/>
        </w:rPr>
        <w:t>职业能力倾向测验</w:t>
      </w:r>
    </w:p>
    <w:p w:rsidR="005F31DC" w:rsidRPr="002268A4" w:rsidRDefault="005F31DC">
      <w:pPr>
        <w:spacing w:line="640" w:lineRule="exact"/>
        <w:ind w:firstLine="645"/>
        <w:rPr>
          <w:rFonts w:ascii="仿宋" w:eastAsia="仿宋" w:hAnsi="仿宋" w:cs="仿宋_GB2312"/>
          <w:color w:val="000000" w:themeColor="text1"/>
          <w:kern w:val="0"/>
          <w:sz w:val="32"/>
          <w:szCs w:val="32"/>
        </w:rPr>
      </w:pPr>
      <w:r w:rsidRPr="002268A4">
        <w:rPr>
          <w:rFonts w:ascii="仿宋" w:eastAsia="仿宋" w:hAnsi="仿宋" w:cs="仿宋_GB2312"/>
          <w:color w:val="000000" w:themeColor="text1"/>
          <w:kern w:val="0"/>
          <w:sz w:val="32"/>
          <w:szCs w:val="32"/>
        </w:rPr>
        <w:t xml:space="preserve">10:00—12:00  </w:t>
      </w:r>
      <w:r w:rsidRPr="002268A4">
        <w:rPr>
          <w:rFonts w:ascii="仿宋" w:eastAsia="仿宋" w:hAnsi="仿宋" w:cs="仿宋_GB2312" w:hint="eastAsia"/>
          <w:color w:val="000000" w:themeColor="text1"/>
          <w:kern w:val="0"/>
          <w:sz w:val="32"/>
          <w:szCs w:val="32"/>
        </w:rPr>
        <w:t>综合应用能力</w:t>
      </w:r>
    </w:p>
    <w:p w:rsidR="005F31DC" w:rsidRPr="002268A4" w:rsidRDefault="005F31DC" w:rsidP="008924E8">
      <w:pPr>
        <w:spacing w:line="640" w:lineRule="exact"/>
        <w:ind w:firstLineChars="200" w:firstLine="640"/>
        <w:rPr>
          <w:rFonts w:ascii="仿宋" w:eastAsia="仿宋" w:hAnsi="仿宋" w:cs="仿宋_GB2312"/>
          <w:color w:val="000000" w:themeColor="text1"/>
          <w:kern w:val="0"/>
          <w:sz w:val="32"/>
          <w:szCs w:val="32"/>
        </w:rPr>
      </w:pPr>
      <w:r w:rsidRPr="002268A4">
        <w:rPr>
          <w:rFonts w:ascii="仿宋" w:eastAsia="仿宋" w:hAnsi="仿宋" w:cs="仿宋_GB2312" w:hint="eastAsia"/>
          <w:color w:val="000000" w:themeColor="text1"/>
          <w:kern w:val="0"/>
          <w:sz w:val="32"/>
          <w:szCs w:val="32"/>
        </w:rPr>
        <w:lastRenderedPageBreak/>
        <w:t>上述二门考试科目满分均为</w:t>
      </w:r>
      <w:r w:rsidRPr="002268A4">
        <w:rPr>
          <w:rFonts w:ascii="仿宋" w:eastAsia="仿宋" w:hAnsi="仿宋" w:cs="仿宋_GB2312"/>
          <w:color w:val="000000" w:themeColor="text1"/>
          <w:kern w:val="0"/>
          <w:sz w:val="32"/>
          <w:szCs w:val="32"/>
        </w:rPr>
        <w:t>150</w:t>
      </w:r>
      <w:r w:rsidRPr="002268A4">
        <w:rPr>
          <w:rFonts w:ascii="仿宋" w:eastAsia="仿宋" w:hAnsi="仿宋" w:cs="仿宋_GB2312" w:hint="eastAsia"/>
          <w:color w:val="000000" w:themeColor="text1"/>
          <w:kern w:val="0"/>
          <w:sz w:val="32"/>
          <w:szCs w:val="32"/>
        </w:rPr>
        <w:t>分。</w:t>
      </w:r>
    </w:p>
    <w:p w:rsidR="005F31DC" w:rsidRPr="002268A4" w:rsidRDefault="005F31DC">
      <w:pPr>
        <w:spacing w:line="640" w:lineRule="exact"/>
        <w:ind w:firstLine="629"/>
        <w:rPr>
          <w:rFonts w:ascii="仿宋" w:eastAsia="仿宋" w:hAnsi="仿宋" w:cs="仿宋"/>
          <w:color w:val="000000" w:themeColor="text1"/>
          <w:sz w:val="32"/>
          <w:szCs w:val="32"/>
          <w:shd w:val="clear" w:color="auto" w:fill="FFFFFF"/>
        </w:rPr>
      </w:pPr>
      <w:r w:rsidRPr="002268A4">
        <w:rPr>
          <w:rFonts w:ascii="仿宋" w:eastAsia="仿宋" w:hAnsi="仿宋" w:cs="仿宋_GB2312" w:hint="eastAsia"/>
          <w:color w:val="000000" w:themeColor="text1"/>
          <w:sz w:val="32"/>
          <w:szCs w:val="32"/>
          <w:shd w:val="clear" w:color="auto" w:fill="FFFFFF"/>
        </w:rPr>
        <w:t>《职业能力倾向测验》和《综合应用能力》两个科目连续进行考试，中间不间断。两个科目题本为合订本，考试开始前发放，各科答题卡分别发放。第一科考试时间截止后，收回第一科考试答题卡，第二科考试时间截止后，收回发放的所有考试资料</w:t>
      </w:r>
      <w:r w:rsidRPr="002268A4">
        <w:rPr>
          <w:rFonts w:ascii="仿宋" w:eastAsia="仿宋" w:hAnsi="仿宋" w:cs="仿宋" w:hint="eastAsia"/>
          <w:color w:val="000000" w:themeColor="text1"/>
          <w:sz w:val="32"/>
          <w:szCs w:val="32"/>
          <w:shd w:val="clear" w:color="auto" w:fill="FFFFFF"/>
        </w:rPr>
        <w:t>。</w:t>
      </w:r>
    </w:p>
    <w:p w:rsidR="005F31DC" w:rsidRPr="002268A4" w:rsidRDefault="005F31DC">
      <w:pPr>
        <w:spacing w:line="640" w:lineRule="exact"/>
        <w:ind w:firstLine="629"/>
        <w:rPr>
          <w:rFonts w:ascii="仿宋" w:eastAsia="仿宋" w:hAnsi="仿宋" w:cs="宋体"/>
          <w:color w:val="000000" w:themeColor="text1"/>
          <w:kern w:val="0"/>
          <w:sz w:val="32"/>
          <w:szCs w:val="32"/>
        </w:rPr>
      </w:pPr>
      <w:r w:rsidRPr="002268A4">
        <w:rPr>
          <w:rFonts w:ascii="仿宋" w:eastAsia="仿宋" w:hAnsi="仿宋" w:cs="宋体" w:hint="eastAsia"/>
          <w:color w:val="000000" w:themeColor="text1"/>
          <w:kern w:val="0"/>
          <w:sz w:val="32"/>
          <w:szCs w:val="32"/>
        </w:rPr>
        <w:t>本次考试不指定考试辅导用书。不举办也不委托任何机构举办考试培训班。笔试考试大纲在安徽省人事考试网上统一发布。</w:t>
      </w:r>
    </w:p>
    <w:p w:rsidR="005F31DC" w:rsidRPr="002268A4" w:rsidRDefault="005F31DC">
      <w:pPr>
        <w:spacing w:line="640" w:lineRule="exact"/>
        <w:ind w:firstLine="640"/>
        <w:rPr>
          <w:rFonts w:ascii="仿宋" w:eastAsia="仿宋" w:hAnsi="仿宋" w:cs="仿宋_GB2312"/>
          <w:color w:val="000000" w:themeColor="text1"/>
          <w:kern w:val="0"/>
          <w:sz w:val="32"/>
          <w:szCs w:val="32"/>
        </w:rPr>
      </w:pPr>
      <w:r w:rsidRPr="002268A4">
        <w:rPr>
          <w:rFonts w:ascii="仿宋" w:eastAsia="仿宋" w:hAnsi="仿宋" w:cs="宋体" w:hint="eastAsia"/>
          <w:color w:val="000000" w:themeColor="text1"/>
          <w:kern w:val="0"/>
          <w:sz w:val="32"/>
          <w:szCs w:val="32"/>
        </w:rPr>
        <w:t>报考人员可于</w:t>
      </w:r>
      <w:r w:rsidR="006548DD" w:rsidRPr="002268A4">
        <w:rPr>
          <w:rFonts w:ascii="仿宋" w:eastAsia="仿宋" w:hAnsi="仿宋" w:cs="宋体"/>
          <w:color w:val="000000" w:themeColor="text1"/>
          <w:kern w:val="0"/>
          <w:sz w:val="32"/>
          <w:szCs w:val="32"/>
        </w:rPr>
        <w:t>5</w:t>
      </w:r>
      <w:r w:rsidRPr="002268A4">
        <w:rPr>
          <w:rFonts w:ascii="仿宋" w:eastAsia="仿宋" w:hAnsi="仿宋" w:cs="宋体" w:hint="eastAsia"/>
          <w:color w:val="000000" w:themeColor="text1"/>
          <w:kern w:val="0"/>
          <w:sz w:val="32"/>
          <w:szCs w:val="32"/>
        </w:rPr>
        <w:t>月</w:t>
      </w:r>
      <w:r w:rsidR="006548DD" w:rsidRPr="002268A4">
        <w:rPr>
          <w:rFonts w:ascii="仿宋" w:eastAsia="仿宋" w:hAnsi="仿宋" w:cs="宋体"/>
          <w:color w:val="000000" w:themeColor="text1"/>
          <w:kern w:val="0"/>
          <w:sz w:val="32"/>
          <w:szCs w:val="32"/>
        </w:rPr>
        <w:t>19</w:t>
      </w:r>
      <w:r w:rsidRPr="002268A4">
        <w:rPr>
          <w:rFonts w:ascii="仿宋" w:eastAsia="仿宋" w:hAnsi="仿宋" w:cs="宋体" w:hint="eastAsia"/>
          <w:color w:val="000000" w:themeColor="text1"/>
          <w:kern w:val="0"/>
          <w:sz w:val="32"/>
          <w:szCs w:val="32"/>
        </w:rPr>
        <w:t>日至</w:t>
      </w:r>
      <w:r w:rsidR="006548DD" w:rsidRPr="002268A4">
        <w:rPr>
          <w:rFonts w:ascii="仿宋" w:eastAsia="仿宋" w:hAnsi="仿宋" w:cs="宋体"/>
          <w:color w:val="000000" w:themeColor="text1"/>
          <w:kern w:val="0"/>
          <w:sz w:val="32"/>
          <w:szCs w:val="32"/>
        </w:rPr>
        <w:t>21</w:t>
      </w:r>
      <w:r w:rsidRPr="002268A4">
        <w:rPr>
          <w:rFonts w:ascii="仿宋" w:eastAsia="仿宋" w:hAnsi="仿宋" w:cs="宋体" w:hint="eastAsia"/>
          <w:color w:val="000000" w:themeColor="text1"/>
          <w:kern w:val="0"/>
          <w:sz w:val="32"/>
          <w:szCs w:val="32"/>
        </w:rPr>
        <w:t>日从安徽省人事考试网自行下载并打印《准考证》。</w:t>
      </w:r>
      <w:r w:rsidRPr="002268A4">
        <w:rPr>
          <w:rFonts w:ascii="仿宋_GB2312" w:eastAsia="仿宋_GB2312" w:hAnsi="仿宋_GB2312" w:cs="仿宋_GB2312" w:hint="eastAsia"/>
          <w:color w:val="000000" w:themeColor="text1"/>
          <w:sz w:val="32"/>
          <w:szCs w:val="32"/>
        </w:rPr>
        <w:t>考试地点详见《准考证》</w:t>
      </w:r>
      <w:r w:rsidRPr="002268A4">
        <w:rPr>
          <w:rFonts w:ascii="仿宋" w:eastAsia="仿宋" w:hAnsi="仿宋" w:cs="宋体" w:hint="eastAsia"/>
          <w:color w:val="000000" w:themeColor="text1"/>
          <w:kern w:val="0"/>
          <w:sz w:val="32"/>
          <w:szCs w:val="32"/>
        </w:rPr>
        <w:t>。</w:t>
      </w:r>
    </w:p>
    <w:p w:rsidR="005F31DC" w:rsidRPr="002268A4" w:rsidRDefault="005F31DC">
      <w:pPr>
        <w:spacing w:line="640" w:lineRule="exact"/>
        <w:ind w:firstLine="629"/>
        <w:rPr>
          <w:rFonts w:ascii="仿宋" w:eastAsia="仿宋" w:hAnsi="仿宋" w:cs="宋体"/>
          <w:color w:val="000000" w:themeColor="text1"/>
          <w:kern w:val="0"/>
          <w:sz w:val="32"/>
          <w:szCs w:val="32"/>
        </w:rPr>
      </w:pPr>
      <w:r w:rsidRPr="002268A4">
        <w:rPr>
          <w:rFonts w:ascii="仿宋" w:eastAsia="仿宋" w:hAnsi="仿宋" w:cs="仿宋_GB2312" w:hint="eastAsia"/>
          <w:color w:val="000000" w:themeColor="text1"/>
          <w:kern w:val="0"/>
          <w:sz w:val="32"/>
          <w:szCs w:val="32"/>
        </w:rPr>
        <w:t>按照疫情防控有关要求，不适宜参加统一笔试的考生，不予参加考试。</w:t>
      </w:r>
    </w:p>
    <w:p w:rsidR="005F31DC" w:rsidRPr="002268A4" w:rsidRDefault="004B6792">
      <w:pPr>
        <w:spacing w:line="640" w:lineRule="exact"/>
        <w:ind w:firstLine="660"/>
        <w:rPr>
          <w:rFonts w:ascii="仿宋" w:eastAsia="仿宋" w:hAnsi="仿宋" w:cs="宋体"/>
          <w:color w:val="000000" w:themeColor="text1"/>
          <w:kern w:val="0"/>
          <w:sz w:val="32"/>
          <w:szCs w:val="32"/>
        </w:rPr>
      </w:pPr>
      <w:r w:rsidRPr="002268A4">
        <w:rPr>
          <w:rFonts w:ascii="仿宋" w:eastAsia="仿宋" w:hAnsi="仿宋" w:cs="宋体"/>
          <w:color w:val="000000" w:themeColor="text1"/>
          <w:kern w:val="0"/>
          <w:sz w:val="32"/>
          <w:szCs w:val="32"/>
        </w:rPr>
        <w:t>6</w:t>
      </w:r>
      <w:r w:rsidR="005F31DC" w:rsidRPr="002268A4">
        <w:rPr>
          <w:rFonts w:ascii="仿宋" w:eastAsia="仿宋" w:hAnsi="仿宋" w:cs="宋体" w:hint="eastAsia"/>
          <w:color w:val="000000" w:themeColor="text1"/>
          <w:kern w:val="0"/>
          <w:sz w:val="32"/>
          <w:szCs w:val="32"/>
        </w:rPr>
        <w:t>月下旬（具体时间另行通知），报考人员可登录安徽省人事考试网，凭身份证号码和密码查询本人笔试成绩。</w:t>
      </w:r>
    </w:p>
    <w:p w:rsidR="005F31DC" w:rsidRPr="002268A4" w:rsidRDefault="005F31DC">
      <w:pPr>
        <w:spacing w:line="560" w:lineRule="exact"/>
        <w:ind w:firstLine="66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报考非定向招聘岗位的“服务基层项目”人员，按规定执行加分政策。上述人员于</w:t>
      </w:r>
      <w:r w:rsidR="004B6792" w:rsidRPr="002268A4">
        <w:rPr>
          <w:rFonts w:ascii="仿宋" w:eastAsia="仿宋" w:hAnsi="仿宋" w:cs="宋体"/>
          <w:color w:val="000000" w:themeColor="text1"/>
          <w:kern w:val="0"/>
          <w:sz w:val="32"/>
          <w:szCs w:val="32"/>
        </w:rPr>
        <w:t>2021</w:t>
      </w:r>
      <w:r w:rsidRPr="002268A4">
        <w:rPr>
          <w:rFonts w:ascii="仿宋" w:eastAsia="仿宋" w:hAnsi="仿宋" w:cs="宋体" w:hint="eastAsia"/>
          <w:color w:val="000000" w:themeColor="text1"/>
          <w:kern w:val="0"/>
          <w:sz w:val="32"/>
          <w:szCs w:val="32"/>
        </w:rPr>
        <w:t>年</w:t>
      </w:r>
      <w:r w:rsidR="004B6792" w:rsidRPr="002268A4">
        <w:rPr>
          <w:rFonts w:ascii="仿宋" w:eastAsia="仿宋" w:hAnsi="仿宋" w:cs="宋体"/>
          <w:color w:val="000000" w:themeColor="text1"/>
          <w:kern w:val="0"/>
          <w:sz w:val="32"/>
          <w:szCs w:val="32"/>
        </w:rPr>
        <w:t>5</w:t>
      </w:r>
      <w:r w:rsidRPr="002268A4">
        <w:rPr>
          <w:rFonts w:ascii="仿宋" w:eastAsia="仿宋" w:hAnsi="仿宋" w:cs="宋体" w:hint="eastAsia"/>
          <w:color w:val="000000" w:themeColor="text1"/>
          <w:kern w:val="0"/>
          <w:sz w:val="32"/>
          <w:szCs w:val="32"/>
        </w:rPr>
        <w:t>月</w:t>
      </w:r>
      <w:r w:rsidR="004B6792" w:rsidRPr="002268A4">
        <w:rPr>
          <w:rFonts w:ascii="仿宋" w:eastAsia="仿宋" w:hAnsi="仿宋" w:cs="宋体"/>
          <w:color w:val="000000" w:themeColor="text1"/>
          <w:kern w:val="0"/>
          <w:sz w:val="32"/>
          <w:szCs w:val="32"/>
        </w:rPr>
        <w:t>23</w:t>
      </w:r>
      <w:r w:rsidRPr="002268A4">
        <w:rPr>
          <w:rFonts w:ascii="仿宋" w:eastAsia="仿宋" w:hAnsi="仿宋" w:cs="宋体" w:hint="eastAsia"/>
          <w:color w:val="000000" w:themeColor="text1"/>
          <w:kern w:val="0"/>
          <w:sz w:val="32"/>
          <w:szCs w:val="32"/>
        </w:rPr>
        <w:t>日</w:t>
      </w:r>
      <w:r w:rsidRPr="002268A4">
        <w:rPr>
          <w:rFonts w:ascii="仿宋" w:eastAsia="仿宋" w:hAnsi="仿宋" w:cs="宋体"/>
          <w:color w:val="000000" w:themeColor="text1"/>
          <w:kern w:val="0"/>
          <w:sz w:val="32"/>
          <w:szCs w:val="32"/>
        </w:rPr>
        <w:t>08:00-11:30</w:t>
      </w:r>
      <w:r w:rsidRPr="002268A4">
        <w:rPr>
          <w:rFonts w:ascii="仿宋" w:eastAsia="仿宋" w:hAnsi="仿宋" w:cs="宋体" w:hint="eastAsia"/>
          <w:color w:val="000000" w:themeColor="text1"/>
          <w:kern w:val="0"/>
          <w:sz w:val="32"/>
          <w:szCs w:val="32"/>
        </w:rPr>
        <w:t>，</w:t>
      </w:r>
      <w:r w:rsidRPr="002268A4">
        <w:rPr>
          <w:rFonts w:ascii="仿宋" w:eastAsia="仿宋" w:hAnsi="仿宋" w:cs="宋体"/>
          <w:color w:val="000000" w:themeColor="text1"/>
          <w:kern w:val="0"/>
          <w:sz w:val="32"/>
          <w:szCs w:val="32"/>
        </w:rPr>
        <w:t>14</w:t>
      </w:r>
      <w:r w:rsidRPr="002268A4">
        <w:rPr>
          <w:rFonts w:ascii="仿宋" w:eastAsia="仿宋" w:hAnsi="仿宋" w:cs="宋体" w:hint="eastAsia"/>
          <w:color w:val="000000" w:themeColor="text1"/>
          <w:kern w:val="0"/>
          <w:sz w:val="32"/>
          <w:szCs w:val="32"/>
        </w:rPr>
        <w:t>：</w:t>
      </w:r>
      <w:r w:rsidRPr="002268A4">
        <w:rPr>
          <w:rFonts w:ascii="仿宋" w:eastAsia="仿宋" w:hAnsi="仿宋" w:cs="宋体"/>
          <w:color w:val="000000" w:themeColor="text1"/>
          <w:kern w:val="0"/>
          <w:sz w:val="32"/>
          <w:szCs w:val="32"/>
        </w:rPr>
        <w:t>30-17</w:t>
      </w:r>
      <w:r w:rsidRPr="002268A4">
        <w:rPr>
          <w:rFonts w:ascii="仿宋" w:eastAsia="仿宋" w:hAnsi="仿宋" w:cs="宋体" w:hint="eastAsia"/>
          <w:color w:val="000000" w:themeColor="text1"/>
          <w:kern w:val="0"/>
          <w:sz w:val="32"/>
          <w:szCs w:val="32"/>
        </w:rPr>
        <w:t>：</w:t>
      </w:r>
      <w:r w:rsidRPr="002268A4">
        <w:rPr>
          <w:rFonts w:ascii="仿宋" w:eastAsia="仿宋" w:hAnsi="仿宋" w:cs="宋体"/>
          <w:color w:val="000000" w:themeColor="text1"/>
          <w:kern w:val="0"/>
          <w:sz w:val="32"/>
          <w:szCs w:val="32"/>
        </w:rPr>
        <w:t>30</w:t>
      </w:r>
      <w:r w:rsidRPr="002268A4">
        <w:rPr>
          <w:rFonts w:ascii="仿宋" w:eastAsia="仿宋" w:hAnsi="仿宋" w:cs="宋体" w:hint="eastAsia"/>
          <w:color w:val="000000" w:themeColor="text1"/>
          <w:kern w:val="0"/>
          <w:sz w:val="32"/>
          <w:szCs w:val="32"/>
        </w:rPr>
        <w:t>期间</w:t>
      </w:r>
      <w:r w:rsidRPr="002268A4">
        <w:rPr>
          <w:rFonts w:ascii="仿宋" w:eastAsia="仿宋" w:hAnsi="仿宋" w:cs="仿宋_GB2312" w:hint="eastAsia"/>
          <w:color w:val="000000" w:themeColor="text1"/>
          <w:sz w:val="32"/>
          <w:szCs w:val="32"/>
        </w:rPr>
        <w:t>，携带相关证书到霍山县人力资源和社会保障局</w:t>
      </w:r>
      <w:r w:rsidRPr="002268A4">
        <w:rPr>
          <w:rFonts w:ascii="仿宋" w:eastAsia="仿宋" w:hAnsi="仿宋" w:cs="仿宋_GB2312"/>
          <w:color w:val="000000" w:themeColor="text1"/>
          <w:sz w:val="32"/>
          <w:szCs w:val="32"/>
        </w:rPr>
        <w:t>716</w:t>
      </w:r>
      <w:r w:rsidRPr="002268A4">
        <w:rPr>
          <w:rFonts w:ascii="仿宋" w:eastAsia="仿宋" w:hAnsi="仿宋" w:cs="仿宋_GB2312" w:hint="eastAsia"/>
          <w:color w:val="000000" w:themeColor="text1"/>
          <w:sz w:val="32"/>
          <w:szCs w:val="32"/>
        </w:rPr>
        <w:t>室（联系电话：</w:t>
      </w:r>
      <w:r w:rsidRPr="002268A4">
        <w:rPr>
          <w:rFonts w:ascii="仿宋" w:eastAsia="仿宋" w:hAnsi="仿宋" w:cs="仿宋_GB2312"/>
          <w:color w:val="000000" w:themeColor="text1"/>
          <w:sz w:val="32"/>
          <w:szCs w:val="32"/>
        </w:rPr>
        <w:t>0564-5027576</w:t>
      </w:r>
      <w:r w:rsidRPr="002268A4">
        <w:rPr>
          <w:rFonts w:ascii="仿宋" w:eastAsia="仿宋" w:hAnsi="仿宋" w:cs="仿宋_GB2312" w:hint="eastAsia"/>
          <w:color w:val="000000" w:themeColor="text1"/>
          <w:sz w:val="32"/>
          <w:szCs w:val="32"/>
        </w:rPr>
        <w:t>）申报加分事宜。</w:t>
      </w:r>
      <w:r w:rsidRPr="002268A4">
        <w:rPr>
          <w:rFonts w:ascii="仿宋" w:eastAsia="仿宋" w:hAnsi="仿宋" w:hint="eastAsia"/>
          <w:color w:val="000000" w:themeColor="text1"/>
          <w:sz w:val="32"/>
          <w:szCs w:val="32"/>
        </w:rPr>
        <w:t>“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w:t>
      </w:r>
      <w:r w:rsidRPr="002268A4">
        <w:rPr>
          <w:rFonts w:ascii="仿宋" w:eastAsia="仿宋" w:hAnsi="仿宋" w:hint="eastAsia"/>
          <w:color w:val="000000" w:themeColor="text1"/>
          <w:sz w:val="32"/>
          <w:szCs w:val="32"/>
        </w:rPr>
        <w:lastRenderedPageBreak/>
        <w:t>制、省级“三支一扶”工作协调管理机构出具的高校毕业生“三支一扶”服务证书原件和复印件；大学生服务西部志愿者应提供由共青团中央统一制作的服务证和大学生志愿服务西部计划鉴定表原件和复印件（服务期须满两年及以上）</w:t>
      </w:r>
      <w:r w:rsidRPr="002268A4">
        <w:rPr>
          <w:rFonts w:ascii="仿宋" w:eastAsia="仿宋" w:hAnsi="仿宋" w:cs="宋体" w:hint="eastAsia"/>
          <w:color w:val="000000" w:themeColor="text1"/>
          <w:kern w:val="0"/>
          <w:sz w:val="32"/>
          <w:szCs w:val="32"/>
        </w:rPr>
        <w:t>。</w:t>
      </w:r>
    </w:p>
    <w:p w:rsidR="005F31DC" w:rsidRPr="002268A4" w:rsidRDefault="005F31DC">
      <w:pPr>
        <w:spacing w:line="560" w:lineRule="exact"/>
        <w:ind w:firstLine="66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对经审核符合加分条件的人员，由霍山县公招办在“霍山县人民政府网”公示</w:t>
      </w:r>
      <w:r w:rsidRPr="002268A4">
        <w:rPr>
          <w:rFonts w:ascii="仿宋" w:eastAsia="仿宋" w:hAnsi="仿宋" w:cs="仿宋_GB2312"/>
          <w:color w:val="000000" w:themeColor="text1"/>
          <w:sz w:val="32"/>
          <w:szCs w:val="32"/>
        </w:rPr>
        <w:t>5</w:t>
      </w:r>
      <w:r w:rsidRPr="002268A4">
        <w:rPr>
          <w:rFonts w:ascii="仿宋" w:eastAsia="仿宋" w:hAnsi="仿宋" w:cs="仿宋_GB2312" w:hint="eastAsia"/>
          <w:color w:val="000000" w:themeColor="text1"/>
          <w:sz w:val="32"/>
          <w:szCs w:val="32"/>
        </w:rPr>
        <w:t>天，对公示无异议的考生，按规定程序对笔试科目（</w:t>
      </w:r>
      <w:r w:rsidRPr="002268A4">
        <w:rPr>
          <w:rFonts w:ascii="仿宋" w:eastAsia="仿宋" w:hAnsi="仿宋" w:cs="仿宋_GB2312" w:hint="eastAsia"/>
          <w:color w:val="000000" w:themeColor="text1"/>
          <w:kern w:val="0"/>
          <w:sz w:val="32"/>
          <w:szCs w:val="32"/>
        </w:rPr>
        <w:t>《职业能力倾向测试》和《综合应用能力》</w:t>
      </w:r>
      <w:r w:rsidRPr="002268A4">
        <w:rPr>
          <w:rFonts w:ascii="仿宋" w:eastAsia="仿宋" w:hAnsi="仿宋" w:cs="仿宋_GB2312" w:hint="eastAsia"/>
          <w:color w:val="000000" w:themeColor="text1"/>
          <w:sz w:val="32"/>
          <w:szCs w:val="32"/>
        </w:rPr>
        <w:t>）每科增加</w:t>
      </w:r>
      <w:r w:rsidRPr="002268A4">
        <w:rPr>
          <w:rFonts w:ascii="仿宋" w:eastAsia="仿宋" w:hAnsi="仿宋" w:cs="仿宋_GB2312"/>
          <w:color w:val="000000" w:themeColor="text1"/>
          <w:sz w:val="32"/>
          <w:szCs w:val="32"/>
        </w:rPr>
        <w:t>2</w:t>
      </w:r>
      <w:r w:rsidRPr="002268A4">
        <w:rPr>
          <w:rFonts w:ascii="仿宋" w:eastAsia="仿宋" w:hAnsi="仿宋" w:cs="仿宋_GB2312" w:hint="eastAsia"/>
          <w:color w:val="000000" w:themeColor="text1"/>
          <w:sz w:val="32"/>
          <w:szCs w:val="32"/>
        </w:rPr>
        <w:t>分，逾期不予办理。</w:t>
      </w:r>
      <w:r w:rsidRPr="002268A4">
        <w:rPr>
          <w:rFonts w:ascii="仿宋" w:eastAsia="仿宋" w:hAnsi="仿宋" w:cs="仿宋_GB2312" w:hint="eastAsia"/>
          <w:color w:val="000000" w:themeColor="text1"/>
          <w:kern w:val="0"/>
          <w:sz w:val="32"/>
          <w:szCs w:val="32"/>
        </w:rPr>
        <w:t>报考定向招聘“服务基层项目”岗位的人员，不再实行加分政策。</w:t>
      </w:r>
    </w:p>
    <w:p w:rsidR="005F31DC" w:rsidRPr="002268A4" w:rsidRDefault="005F31DC">
      <w:pPr>
        <w:spacing w:line="560" w:lineRule="exact"/>
        <w:ind w:firstLine="645"/>
        <w:rPr>
          <w:rFonts w:ascii="仿宋_GB2312" w:eastAsia="仿宋_GB2312" w:hAnsi="仿宋_GB2312" w:cs="仿宋_GB2312"/>
          <w:color w:val="000000" w:themeColor="text1"/>
          <w:sz w:val="32"/>
          <w:szCs w:val="32"/>
        </w:rPr>
      </w:pPr>
      <w:r w:rsidRPr="002268A4">
        <w:rPr>
          <w:rFonts w:ascii="仿宋" w:eastAsia="仿宋" w:hAnsi="仿宋" w:cs="仿宋_GB2312" w:hint="eastAsia"/>
          <w:color w:val="000000" w:themeColor="text1"/>
          <w:kern w:val="0"/>
          <w:sz w:val="32"/>
          <w:szCs w:val="32"/>
        </w:rPr>
        <w:t>为确保新进人员基本素质，岗位均设定笔试（《职业能力倾向测试》成绩</w:t>
      </w:r>
      <w:r w:rsidRPr="002268A4">
        <w:rPr>
          <w:rFonts w:ascii="仿宋" w:eastAsia="仿宋" w:hAnsi="仿宋" w:cs="仿宋_GB2312"/>
          <w:color w:val="000000" w:themeColor="text1"/>
          <w:kern w:val="0"/>
          <w:sz w:val="32"/>
          <w:szCs w:val="32"/>
        </w:rPr>
        <w:t>+</w:t>
      </w:r>
      <w:r w:rsidRPr="002268A4">
        <w:rPr>
          <w:rFonts w:ascii="仿宋" w:eastAsia="仿宋" w:hAnsi="仿宋" w:cs="仿宋_GB2312" w:hint="eastAsia"/>
          <w:color w:val="000000" w:themeColor="text1"/>
          <w:kern w:val="0"/>
          <w:sz w:val="32"/>
          <w:szCs w:val="32"/>
        </w:rPr>
        <w:t>《综合应用能力》成绩）最低控制合格分数线为</w:t>
      </w:r>
      <w:r w:rsidRPr="002268A4">
        <w:rPr>
          <w:rFonts w:ascii="仿宋" w:eastAsia="仿宋" w:hAnsi="仿宋" w:cs="仿宋_GB2312"/>
          <w:color w:val="000000" w:themeColor="text1"/>
          <w:kern w:val="0"/>
          <w:sz w:val="32"/>
          <w:szCs w:val="32"/>
        </w:rPr>
        <w:t>150</w:t>
      </w:r>
      <w:r w:rsidRPr="002268A4">
        <w:rPr>
          <w:rFonts w:ascii="仿宋" w:eastAsia="仿宋" w:hAnsi="仿宋" w:cs="仿宋_GB2312" w:hint="eastAsia"/>
          <w:color w:val="000000" w:themeColor="text1"/>
          <w:kern w:val="0"/>
          <w:sz w:val="32"/>
          <w:szCs w:val="32"/>
        </w:rPr>
        <w:t>分（含加分），其中，报考乡镇幼儿园和乡镇卫生院对应岗位的考生笔试成绩总分放宽到</w:t>
      </w:r>
      <w:r w:rsidRPr="002268A4">
        <w:rPr>
          <w:rFonts w:ascii="仿宋" w:eastAsia="仿宋" w:hAnsi="仿宋" w:cs="仿宋_GB2312"/>
          <w:color w:val="000000" w:themeColor="text1"/>
          <w:kern w:val="0"/>
          <w:sz w:val="32"/>
          <w:szCs w:val="32"/>
        </w:rPr>
        <w:t>130</w:t>
      </w:r>
      <w:r w:rsidRPr="002268A4">
        <w:rPr>
          <w:rFonts w:ascii="仿宋" w:eastAsia="仿宋" w:hAnsi="仿宋" w:cs="仿宋_GB2312" w:hint="eastAsia"/>
          <w:color w:val="000000" w:themeColor="text1"/>
          <w:kern w:val="0"/>
          <w:sz w:val="32"/>
          <w:szCs w:val="32"/>
        </w:rPr>
        <w:t>分（含加分）。</w:t>
      </w:r>
      <w:r w:rsidR="00A436F6" w:rsidRPr="002268A4">
        <w:rPr>
          <w:rFonts w:ascii="仿宋" w:eastAsia="仿宋" w:hAnsi="仿宋" w:cs="仿宋_GB2312" w:hint="eastAsia"/>
          <w:color w:val="000000" w:themeColor="text1"/>
          <w:kern w:val="0"/>
          <w:sz w:val="32"/>
          <w:szCs w:val="32"/>
        </w:rPr>
        <w:t>专业测试的入围人选，从同岗位最低控制合格分数线以上人员中按规定确定。</w:t>
      </w:r>
      <w:r w:rsidRPr="002268A4">
        <w:rPr>
          <w:rFonts w:ascii="仿宋" w:eastAsia="仿宋" w:hAnsi="仿宋" w:cs="方正仿宋简体" w:hint="eastAsia"/>
          <w:color w:val="000000" w:themeColor="text1"/>
          <w:kern w:val="0"/>
          <w:sz w:val="32"/>
          <w:szCs w:val="32"/>
        </w:rPr>
        <w:t>达不到最低合格分数线的，或考生有一科无成绩的，不得进入下一环节。</w:t>
      </w:r>
    </w:p>
    <w:p w:rsidR="005F31DC" w:rsidRPr="002268A4" w:rsidRDefault="005F31DC" w:rsidP="008924E8">
      <w:pPr>
        <w:spacing w:line="560" w:lineRule="exact"/>
        <w:ind w:firstLineChars="200" w:firstLine="640"/>
        <w:rPr>
          <w:rFonts w:ascii="黑体" w:eastAsia="黑体" w:hAnsi="黑体" w:cs="黑体"/>
          <w:bCs/>
          <w:color w:val="000000" w:themeColor="text1"/>
          <w:sz w:val="32"/>
          <w:szCs w:val="32"/>
        </w:rPr>
      </w:pPr>
      <w:r w:rsidRPr="002268A4">
        <w:rPr>
          <w:rFonts w:ascii="黑体" w:eastAsia="黑体" w:hAnsi="黑体" w:cs="黑体" w:hint="eastAsia"/>
          <w:bCs/>
          <w:color w:val="000000" w:themeColor="text1"/>
          <w:sz w:val="32"/>
          <w:szCs w:val="32"/>
        </w:rPr>
        <w:t>六、资格复审</w:t>
      </w:r>
    </w:p>
    <w:p w:rsidR="005F31DC" w:rsidRPr="002268A4" w:rsidRDefault="005F31DC">
      <w:pPr>
        <w:spacing w:line="560" w:lineRule="exact"/>
        <w:ind w:firstLine="64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入围资格复审人员名单，根据岗位计划数及考生笔试（《</w:t>
      </w:r>
      <w:r w:rsidRPr="002268A4">
        <w:rPr>
          <w:rFonts w:ascii="仿宋" w:eastAsia="仿宋" w:hAnsi="仿宋" w:cs="仿宋_GB2312" w:hint="eastAsia"/>
          <w:color w:val="000000" w:themeColor="text1"/>
          <w:kern w:val="0"/>
          <w:sz w:val="32"/>
          <w:szCs w:val="32"/>
        </w:rPr>
        <w:t>职业能力倾向测验</w:t>
      </w:r>
      <w:r w:rsidRPr="002268A4">
        <w:rPr>
          <w:rFonts w:ascii="仿宋" w:eastAsia="仿宋" w:hAnsi="仿宋" w:cs="仿宋_GB2312" w:hint="eastAsia"/>
          <w:color w:val="000000" w:themeColor="text1"/>
          <w:sz w:val="32"/>
          <w:szCs w:val="32"/>
        </w:rPr>
        <w:t>》按</w:t>
      </w:r>
      <w:r w:rsidRPr="002268A4">
        <w:rPr>
          <w:rFonts w:ascii="仿宋" w:eastAsia="仿宋" w:hAnsi="仿宋" w:cs="仿宋_GB2312"/>
          <w:color w:val="000000" w:themeColor="text1"/>
          <w:sz w:val="32"/>
          <w:szCs w:val="32"/>
        </w:rPr>
        <w:t>30%</w:t>
      </w:r>
      <w:r w:rsidRPr="002268A4">
        <w:rPr>
          <w:rFonts w:ascii="仿宋" w:eastAsia="仿宋" w:hAnsi="仿宋" w:cs="仿宋_GB2312" w:hint="eastAsia"/>
          <w:color w:val="000000" w:themeColor="text1"/>
          <w:sz w:val="32"/>
          <w:szCs w:val="32"/>
        </w:rPr>
        <w:t>、《</w:t>
      </w:r>
      <w:r w:rsidRPr="002268A4">
        <w:rPr>
          <w:rFonts w:ascii="仿宋" w:eastAsia="仿宋" w:hAnsi="仿宋" w:cs="仿宋_GB2312" w:hint="eastAsia"/>
          <w:color w:val="000000" w:themeColor="text1"/>
          <w:kern w:val="0"/>
          <w:sz w:val="32"/>
          <w:szCs w:val="32"/>
        </w:rPr>
        <w:t>综合应用能力</w:t>
      </w:r>
      <w:r w:rsidRPr="002268A4">
        <w:rPr>
          <w:rFonts w:ascii="仿宋" w:eastAsia="仿宋" w:hAnsi="仿宋" w:cs="仿宋_GB2312" w:hint="eastAsia"/>
          <w:color w:val="000000" w:themeColor="text1"/>
          <w:sz w:val="32"/>
          <w:szCs w:val="32"/>
        </w:rPr>
        <w:t>》按</w:t>
      </w:r>
      <w:r w:rsidRPr="002268A4">
        <w:rPr>
          <w:rFonts w:ascii="仿宋" w:eastAsia="仿宋" w:hAnsi="仿宋" w:cs="仿宋_GB2312"/>
          <w:color w:val="000000" w:themeColor="text1"/>
          <w:sz w:val="32"/>
          <w:szCs w:val="32"/>
        </w:rPr>
        <w:t>30%</w:t>
      </w:r>
      <w:r w:rsidRPr="002268A4">
        <w:rPr>
          <w:rFonts w:ascii="仿宋" w:eastAsia="仿宋" w:hAnsi="仿宋" w:cs="仿宋_GB2312" w:hint="eastAsia"/>
          <w:color w:val="000000" w:themeColor="text1"/>
          <w:sz w:val="32"/>
          <w:szCs w:val="32"/>
        </w:rPr>
        <w:t>。计算公式：《</w:t>
      </w:r>
      <w:r w:rsidRPr="002268A4">
        <w:rPr>
          <w:rFonts w:ascii="仿宋" w:eastAsia="仿宋" w:hAnsi="仿宋" w:cs="仿宋_GB2312" w:hint="eastAsia"/>
          <w:color w:val="000000" w:themeColor="text1"/>
          <w:kern w:val="0"/>
          <w:sz w:val="32"/>
          <w:szCs w:val="32"/>
        </w:rPr>
        <w:t>职业能力倾向测验</w:t>
      </w:r>
      <w:r w:rsidRPr="002268A4">
        <w:rPr>
          <w:rFonts w:ascii="仿宋" w:eastAsia="仿宋" w:hAnsi="仿宋" w:cs="仿宋_GB2312" w:hint="eastAsia"/>
          <w:color w:val="000000" w:themeColor="text1"/>
          <w:sz w:val="32"/>
          <w:szCs w:val="32"/>
        </w:rPr>
        <w:t>》成绩</w:t>
      </w:r>
      <w:r w:rsidRPr="002268A4">
        <w:rPr>
          <w:rFonts w:ascii="仿宋" w:eastAsia="仿宋" w:hAnsi="仿宋" w:cs="仿宋_GB2312" w:hint="eastAsia"/>
          <w:color w:val="000000" w:themeColor="text1"/>
          <w:sz w:val="32"/>
          <w:szCs w:val="32"/>
          <w:shd w:val="clear" w:color="auto" w:fill="FFFFFF"/>
        </w:rPr>
        <w:t>÷</w:t>
      </w:r>
      <w:r w:rsidRPr="002268A4">
        <w:rPr>
          <w:rFonts w:ascii="仿宋" w:eastAsia="仿宋" w:hAnsi="仿宋" w:cs="仿宋_GB2312"/>
          <w:color w:val="000000" w:themeColor="text1"/>
          <w:sz w:val="32"/>
          <w:szCs w:val="32"/>
          <w:shd w:val="clear" w:color="auto" w:fill="FFFFFF"/>
        </w:rPr>
        <w:t>1.5</w:t>
      </w:r>
      <w:r w:rsidRPr="002268A4">
        <w:rPr>
          <w:rFonts w:ascii="仿宋" w:eastAsia="仿宋" w:hAnsi="仿宋" w:cs="仿宋_GB2312" w:hint="eastAsia"/>
          <w:color w:val="000000" w:themeColor="text1"/>
          <w:sz w:val="32"/>
          <w:szCs w:val="32"/>
          <w:shd w:val="clear" w:color="auto" w:fill="FFFFFF"/>
        </w:rPr>
        <w:t>×</w:t>
      </w:r>
      <w:r w:rsidRPr="002268A4">
        <w:rPr>
          <w:rFonts w:ascii="仿宋" w:eastAsia="仿宋" w:hAnsi="仿宋" w:cs="仿宋_GB2312"/>
          <w:color w:val="000000" w:themeColor="text1"/>
          <w:sz w:val="32"/>
          <w:szCs w:val="32"/>
          <w:shd w:val="clear" w:color="auto" w:fill="FFFFFF"/>
        </w:rPr>
        <w:t>0.3+</w:t>
      </w:r>
      <w:r w:rsidRPr="002268A4">
        <w:rPr>
          <w:rFonts w:ascii="仿宋" w:eastAsia="仿宋" w:hAnsi="仿宋" w:cs="仿宋_GB2312" w:hint="eastAsia"/>
          <w:color w:val="000000" w:themeColor="text1"/>
          <w:sz w:val="32"/>
          <w:szCs w:val="32"/>
        </w:rPr>
        <w:t>《</w:t>
      </w:r>
      <w:r w:rsidRPr="002268A4">
        <w:rPr>
          <w:rFonts w:ascii="仿宋" w:eastAsia="仿宋" w:hAnsi="仿宋" w:cs="仿宋_GB2312" w:hint="eastAsia"/>
          <w:color w:val="000000" w:themeColor="text1"/>
          <w:kern w:val="0"/>
          <w:sz w:val="32"/>
          <w:szCs w:val="32"/>
        </w:rPr>
        <w:t>综合应用能力</w:t>
      </w:r>
      <w:r w:rsidRPr="002268A4">
        <w:rPr>
          <w:rFonts w:ascii="仿宋" w:eastAsia="仿宋" w:hAnsi="仿宋" w:cs="仿宋_GB2312" w:hint="eastAsia"/>
          <w:color w:val="000000" w:themeColor="text1"/>
          <w:sz w:val="32"/>
          <w:szCs w:val="32"/>
        </w:rPr>
        <w:t>》成绩</w:t>
      </w:r>
      <w:r w:rsidRPr="002268A4">
        <w:rPr>
          <w:rFonts w:ascii="仿宋" w:eastAsia="仿宋" w:hAnsi="仿宋" w:cs="仿宋_GB2312" w:hint="eastAsia"/>
          <w:color w:val="000000" w:themeColor="text1"/>
          <w:sz w:val="32"/>
          <w:szCs w:val="32"/>
          <w:shd w:val="clear" w:color="auto" w:fill="FFFFFF"/>
        </w:rPr>
        <w:t>÷</w:t>
      </w:r>
      <w:r w:rsidRPr="002268A4">
        <w:rPr>
          <w:rFonts w:ascii="仿宋" w:eastAsia="仿宋" w:hAnsi="仿宋" w:cs="仿宋_GB2312"/>
          <w:color w:val="000000" w:themeColor="text1"/>
          <w:sz w:val="32"/>
          <w:szCs w:val="32"/>
          <w:shd w:val="clear" w:color="auto" w:fill="FFFFFF"/>
        </w:rPr>
        <w:t>1.5</w:t>
      </w:r>
      <w:r w:rsidRPr="002268A4">
        <w:rPr>
          <w:rFonts w:ascii="仿宋" w:eastAsia="仿宋" w:hAnsi="仿宋" w:cs="仿宋_GB2312" w:hint="eastAsia"/>
          <w:color w:val="000000" w:themeColor="text1"/>
          <w:sz w:val="32"/>
          <w:szCs w:val="32"/>
          <w:shd w:val="clear" w:color="auto" w:fill="FFFFFF"/>
        </w:rPr>
        <w:t>×</w:t>
      </w:r>
      <w:r w:rsidRPr="002268A4">
        <w:rPr>
          <w:rFonts w:ascii="仿宋" w:eastAsia="仿宋" w:hAnsi="仿宋" w:cs="仿宋_GB2312"/>
          <w:color w:val="000000" w:themeColor="text1"/>
          <w:sz w:val="32"/>
          <w:szCs w:val="32"/>
          <w:shd w:val="clear" w:color="auto" w:fill="FFFFFF"/>
        </w:rPr>
        <w:t>0.3</w:t>
      </w:r>
      <w:r w:rsidRPr="002268A4">
        <w:rPr>
          <w:rFonts w:ascii="仿宋" w:eastAsia="仿宋" w:hAnsi="仿宋" w:cs="仿宋_GB2312" w:hint="eastAsia"/>
          <w:color w:val="000000" w:themeColor="text1"/>
          <w:sz w:val="32"/>
          <w:szCs w:val="32"/>
        </w:rPr>
        <w:t>）合成成绩（</w:t>
      </w:r>
      <w:r w:rsidR="00A436F6" w:rsidRPr="002268A4">
        <w:rPr>
          <w:rFonts w:ascii="仿宋_GB2312" w:eastAsia="仿宋_GB2312" w:hAnsi="宋体" w:cs="宋体" w:hint="eastAsia"/>
          <w:color w:val="000000" w:themeColor="text1"/>
          <w:kern w:val="0"/>
          <w:sz w:val="32"/>
          <w:szCs w:val="32"/>
        </w:rPr>
        <w:t>计算时分别保留到小数点后两位，小数点后第三位四舍五入</w:t>
      </w:r>
      <w:r w:rsidRPr="002268A4">
        <w:rPr>
          <w:rFonts w:ascii="仿宋" w:eastAsia="仿宋" w:hAnsi="仿宋" w:cs="仿宋_GB2312" w:hint="eastAsia"/>
          <w:color w:val="000000" w:themeColor="text1"/>
          <w:sz w:val="32"/>
          <w:szCs w:val="32"/>
        </w:rPr>
        <w:t>）高低顺序（其中岗位招聘计划数</w:t>
      </w:r>
      <w:r w:rsidRPr="002268A4">
        <w:rPr>
          <w:rFonts w:ascii="仿宋" w:eastAsia="仿宋" w:hAnsi="仿宋" w:cs="仿宋_GB2312"/>
          <w:color w:val="000000" w:themeColor="text1"/>
          <w:sz w:val="32"/>
          <w:szCs w:val="32"/>
        </w:rPr>
        <w:t>5</w:t>
      </w:r>
      <w:r w:rsidRPr="002268A4">
        <w:rPr>
          <w:rFonts w:ascii="仿宋" w:eastAsia="仿宋" w:hAnsi="仿宋" w:cs="仿宋_GB2312" w:hint="eastAsia"/>
          <w:color w:val="000000" w:themeColor="text1"/>
          <w:sz w:val="32"/>
          <w:szCs w:val="32"/>
        </w:rPr>
        <w:t>人以下的按</w:t>
      </w:r>
      <w:r w:rsidRPr="002268A4">
        <w:rPr>
          <w:rFonts w:ascii="仿宋" w:eastAsia="仿宋" w:hAnsi="仿宋" w:cs="仿宋_GB2312"/>
          <w:color w:val="000000" w:themeColor="text1"/>
          <w:sz w:val="32"/>
          <w:szCs w:val="32"/>
        </w:rPr>
        <w:t>1:3</w:t>
      </w:r>
      <w:r w:rsidRPr="002268A4">
        <w:rPr>
          <w:rFonts w:ascii="仿宋" w:eastAsia="仿宋" w:hAnsi="仿宋" w:cs="仿宋_GB2312" w:hint="eastAsia"/>
          <w:color w:val="000000" w:themeColor="text1"/>
          <w:sz w:val="32"/>
          <w:szCs w:val="32"/>
        </w:rPr>
        <w:t>比例、岗位招聘计划数</w:t>
      </w:r>
      <w:r w:rsidRPr="002268A4">
        <w:rPr>
          <w:rFonts w:ascii="仿宋" w:eastAsia="仿宋" w:hAnsi="仿宋" w:cs="仿宋_GB2312"/>
          <w:color w:val="000000" w:themeColor="text1"/>
          <w:sz w:val="32"/>
          <w:szCs w:val="32"/>
        </w:rPr>
        <w:t>5</w:t>
      </w:r>
      <w:r w:rsidRPr="002268A4">
        <w:rPr>
          <w:rFonts w:ascii="仿宋" w:eastAsia="仿宋" w:hAnsi="仿宋" w:cs="仿宋_GB2312" w:hint="eastAsia"/>
          <w:color w:val="000000" w:themeColor="text1"/>
          <w:sz w:val="32"/>
          <w:szCs w:val="32"/>
        </w:rPr>
        <w:t>人及以上的按</w:t>
      </w:r>
      <w:r w:rsidRPr="002268A4">
        <w:rPr>
          <w:rFonts w:ascii="仿宋" w:eastAsia="仿宋" w:hAnsi="仿宋" w:cs="仿宋_GB2312"/>
          <w:color w:val="000000" w:themeColor="text1"/>
          <w:sz w:val="32"/>
          <w:szCs w:val="32"/>
        </w:rPr>
        <w:t>1</w:t>
      </w:r>
      <w:r w:rsidRPr="002268A4">
        <w:rPr>
          <w:rFonts w:ascii="仿宋" w:eastAsia="仿宋" w:hAnsi="仿宋" w:cs="仿宋_GB2312" w:hint="eastAsia"/>
          <w:color w:val="000000" w:themeColor="text1"/>
          <w:sz w:val="32"/>
          <w:szCs w:val="32"/>
        </w:rPr>
        <w:t>：</w:t>
      </w:r>
      <w:r w:rsidRPr="002268A4">
        <w:rPr>
          <w:rFonts w:ascii="仿宋" w:eastAsia="仿宋" w:hAnsi="仿宋" w:cs="仿宋_GB2312"/>
          <w:color w:val="000000" w:themeColor="text1"/>
          <w:sz w:val="32"/>
          <w:szCs w:val="32"/>
        </w:rPr>
        <w:t>2</w:t>
      </w:r>
      <w:r w:rsidRPr="002268A4">
        <w:rPr>
          <w:rFonts w:ascii="仿宋" w:eastAsia="仿宋" w:hAnsi="仿宋" w:cs="仿宋_GB2312" w:hint="eastAsia"/>
          <w:color w:val="000000" w:themeColor="text1"/>
          <w:sz w:val="32"/>
          <w:szCs w:val="32"/>
        </w:rPr>
        <w:t>比例）确定</w:t>
      </w:r>
      <w:r w:rsidRPr="002268A4">
        <w:rPr>
          <w:rFonts w:ascii="仿宋" w:eastAsia="仿宋" w:hAnsi="仿宋" w:cs="仿宋_GB2312" w:hint="eastAsia"/>
          <w:color w:val="000000" w:themeColor="text1"/>
          <w:sz w:val="32"/>
          <w:szCs w:val="32"/>
        </w:rPr>
        <w:lastRenderedPageBreak/>
        <w:t>参加专业测试人员名单并在“霍山县人民政府网”公示，最后一名如有数名考生笔试合成成绩相同的，一并确定为专业测试人选。</w:t>
      </w:r>
    </w:p>
    <w:p w:rsidR="005F31DC" w:rsidRPr="002268A4" w:rsidRDefault="005F31DC">
      <w:pPr>
        <w:spacing w:line="560" w:lineRule="exact"/>
        <w:ind w:firstLine="64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资格复审时间、地点以公示为准。</w:t>
      </w:r>
    </w:p>
    <w:p w:rsidR="002200B7" w:rsidRPr="002268A4" w:rsidRDefault="002200B7" w:rsidP="002200B7">
      <w:pPr>
        <w:spacing w:line="600" w:lineRule="exact"/>
        <w:ind w:firstLineChars="200" w:firstLine="640"/>
        <w:rPr>
          <w:rFonts w:ascii="仿宋_GB2312" w:eastAsia="仿宋_GB2312" w:hAnsi="仿宋_GB2312" w:cs="仿宋_GB2312"/>
          <w:color w:val="000000" w:themeColor="text1"/>
          <w:sz w:val="32"/>
          <w:szCs w:val="32"/>
        </w:rPr>
      </w:pPr>
      <w:r w:rsidRPr="002268A4">
        <w:rPr>
          <w:rFonts w:ascii="仿宋_GB2312" w:eastAsia="仿宋_GB2312" w:hAnsi="仿宋_GB2312" w:cs="仿宋_GB2312" w:hint="eastAsia"/>
          <w:color w:val="000000" w:themeColor="text1"/>
          <w:sz w:val="32"/>
          <w:szCs w:val="32"/>
        </w:rPr>
        <w:t>资格复审依据招聘公告规定的报考资格条件逐一审核考生网上报名时填写的信息与考生提供的证件材料。凡出现以下任</w:t>
      </w:r>
      <w:proofErr w:type="gramStart"/>
      <w:r w:rsidRPr="002268A4">
        <w:rPr>
          <w:rFonts w:ascii="仿宋_GB2312" w:eastAsia="仿宋_GB2312" w:hAnsi="仿宋_GB2312" w:cs="仿宋_GB2312" w:hint="eastAsia"/>
          <w:color w:val="000000" w:themeColor="text1"/>
          <w:sz w:val="32"/>
          <w:szCs w:val="32"/>
        </w:rPr>
        <w:t>一</w:t>
      </w:r>
      <w:proofErr w:type="gramEnd"/>
      <w:r w:rsidRPr="002268A4">
        <w:rPr>
          <w:rFonts w:ascii="仿宋_GB2312" w:eastAsia="仿宋_GB2312" w:hAnsi="仿宋_GB2312" w:cs="仿宋_GB2312" w:hint="eastAsia"/>
          <w:color w:val="000000" w:themeColor="text1"/>
          <w:sz w:val="32"/>
          <w:szCs w:val="32"/>
        </w:rPr>
        <w:t>情况的，即为资格复审不合格，取消专业测试资格：与报考条件不符的；不能提供规定证件材料的；不能在规定时间接受资格复审的。由此出现人选缺额的，在专业测试前按照笔试合成成绩从高分到低分，依次等额递补，递补只进行一次。</w:t>
      </w:r>
    </w:p>
    <w:p w:rsidR="005F31DC" w:rsidRPr="002268A4" w:rsidRDefault="005F31DC" w:rsidP="008924E8">
      <w:pPr>
        <w:spacing w:line="640" w:lineRule="exact"/>
        <w:ind w:firstLineChars="200" w:firstLine="640"/>
        <w:rPr>
          <w:rFonts w:ascii="仿宋" w:eastAsia="仿宋" w:hAnsi="仿宋" w:cs="宋体"/>
          <w:color w:val="000000" w:themeColor="text1"/>
          <w:kern w:val="0"/>
          <w:sz w:val="32"/>
          <w:szCs w:val="32"/>
        </w:rPr>
      </w:pPr>
      <w:r w:rsidRPr="002268A4">
        <w:rPr>
          <w:rFonts w:ascii="仿宋" w:eastAsia="仿宋" w:hAnsi="仿宋" w:cs="宋体" w:hint="eastAsia"/>
          <w:color w:val="000000" w:themeColor="text1"/>
          <w:kern w:val="0"/>
          <w:sz w:val="32"/>
          <w:szCs w:val="32"/>
        </w:rPr>
        <w:t>资格复审时，报考人员应提供本人有效居民身份证原件、学历（学位）证书、招聘岗位规定要求的相关证书、证明等原件和笔试准考证、报名资格审查表等材料。其中：</w:t>
      </w:r>
    </w:p>
    <w:p w:rsidR="005F31DC" w:rsidRPr="002268A4" w:rsidRDefault="005F31DC">
      <w:pPr>
        <w:spacing w:line="560" w:lineRule="exact"/>
        <w:ind w:firstLine="690"/>
        <w:rPr>
          <w:rFonts w:ascii="仿宋" w:eastAsia="仿宋" w:hAnsi="仿宋" w:cs="宋体"/>
          <w:color w:val="000000" w:themeColor="text1"/>
          <w:kern w:val="0"/>
          <w:sz w:val="32"/>
          <w:szCs w:val="32"/>
        </w:rPr>
      </w:pPr>
      <w:r w:rsidRPr="002268A4">
        <w:rPr>
          <w:rFonts w:ascii="仿宋" w:eastAsia="仿宋" w:hAnsi="仿宋" w:cs="宋体" w:hint="eastAsia"/>
          <w:color w:val="000000" w:themeColor="text1"/>
          <w:kern w:val="0"/>
          <w:sz w:val="32"/>
          <w:szCs w:val="32"/>
        </w:rPr>
        <w:t>（</w:t>
      </w:r>
      <w:r w:rsidRPr="002268A4">
        <w:rPr>
          <w:rFonts w:ascii="仿宋" w:eastAsia="仿宋" w:hAnsi="仿宋" w:cs="宋体"/>
          <w:color w:val="000000" w:themeColor="text1"/>
          <w:kern w:val="0"/>
          <w:sz w:val="32"/>
          <w:szCs w:val="32"/>
        </w:rPr>
        <w:t>1</w:t>
      </w:r>
      <w:r w:rsidRPr="002268A4">
        <w:rPr>
          <w:rFonts w:ascii="仿宋" w:eastAsia="仿宋" w:hAnsi="仿宋" w:cs="宋体" w:hint="eastAsia"/>
          <w:color w:val="000000" w:themeColor="text1"/>
          <w:kern w:val="0"/>
          <w:sz w:val="32"/>
          <w:szCs w:val="32"/>
        </w:rPr>
        <w:t>）属全日制</w:t>
      </w:r>
      <w:r w:rsidR="004B6792" w:rsidRPr="002268A4">
        <w:rPr>
          <w:rFonts w:ascii="仿宋" w:eastAsia="仿宋" w:hAnsi="仿宋" w:cs="宋体"/>
          <w:color w:val="000000" w:themeColor="text1"/>
          <w:kern w:val="0"/>
          <w:sz w:val="32"/>
          <w:szCs w:val="32"/>
        </w:rPr>
        <w:t>2021</w:t>
      </w:r>
      <w:r w:rsidRPr="002268A4">
        <w:rPr>
          <w:rFonts w:ascii="仿宋" w:eastAsia="仿宋" w:hAnsi="仿宋" w:cs="宋体" w:hint="eastAsia"/>
          <w:color w:val="000000" w:themeColor="text1"/>
          <w:kern w:val="0"/>
          <w:sz w:val="32"/>
          <w:szCs w:val="32"/>
        </w:rPr>
        <w:t>年应届毕业生的，还须提供省级教育主管部门颁发的普通高校毕业生就业报到证；其中，未取得毕业证书的，还须提供本人学生证原件、</w:t>
      </w:r>
      <w:r w:rsidR="009C563D" w:rsidRPr="002268A4">
        <w:rPr>
          <w:rFonts w:ascii="仿宋" w:eastAsia="仿宋" w:hAnsi="仿宋" w:cs="宋体" w:hint="eastAsia"/>
          <w:color w:val="000000" w:themeColor="text1"/>
          <w:kern w:val="0"/>
          <w:sz w:val="32"/>
          <w:szCs w:val="32"/>
        </w:rPr>
        <w:t>就业</w:t>
      </w:r>
      <w:r w:rsidR="009C563D" w:rsidRPr="002268A4">
        <w:rPr>
          <w:rFonts w:ascii="仿宋" w:eastAsia="仿宋" w:hAnsi="仿宋" w:cs="宋体"/>
          <w:color w:val="000000" w:themeColor="text1"/>
          <w:kern w:val="0"/>
          <w:sz w:val="32"/>
          <w:szCs w:val="32"/>
        </w:rPr>
        <w:t>推荐表、</w:t>
      </w:r>
      <w:r w:rsidRPr="002268A4">
        <w:rPr>
          <w:rFonts w:ascii="仿宋" w:eastAsia="仿宋" w:hAnsi="仿宋" w:cs="宋体" w:hint="eastAsia"/>
          <w:color w:val="000000" w:themeColor="text1"/>
          <w:kern w:val="0"/>
          <w:sz w:val="32"/>
          <w:szCs w:val="32"/>
        </w:rPr>
        <w:t>本人关于毕业证书专业与报考岗位专业一致的书面承诺等材料。</w:t>
      </w:r>
    </w:p>
    <w:p w:rsidR="005F31DC" w:rsidRPr="002268A4" w:rsidRDefault="005F31DC">
      <w:pPr>
        <w:spacing w:line="560" w:lineRule="exact"/>
        <w:ind w:firstLine="690"/>
        <w:rPr>
          <w:rFonts w:ascii="仿宋" w:eastAsia="仿宋" w:hAnsi="仿宋" w:cs="宋体"/>
          <w:color w:val="000000" w:themeColor="text1"/>
          <w:kern w:val="0"/>
          <w:sz w:val="32"/>
          <w:szCs w:val="32"/>
        </w:rPr>
      </w:pPr>
      <w:r w:rsidRPr="002268A4">
        <w:rPr>
          <w:rFonts w:ascii="仿宋" w:eastAsia="仿宋" w:hAnsi="仿宋" w:cs="宋体" w:hint="eastAsia"/>
          <w:color w:val="000000" w:themeColor="text1"/>
          <w:kern w:val="0"/>
          <w:sz w:val="32"/>
          <w:szCs w:val="32"/>
        </w:rPr>
        <w:t>（</w:t>
      </w:r>
      <w:r w:rsidRPr="002268A4">
        <w:rPr>
          <w:rFonts w:ascii="仿宋" w:eastAsia="仿宋" w:hAnsi="仿宋" w:cs="宋体"/>
          <w:color w:val="000000" w:themeColor="text1"/>
          <w:kern w:val="0"/>
          <w:sz w:val="32"/>
          <w:szCs w:val="32"/>
        </w:rPr>
        <w:t>2</w:t>
      </w:r>
      <w:r w:rsidRPr="002268A4">
        <w:rPr>
          <w:rFonts w:ascii="仿宋" w:eastAsia="仿宋" w:hAnsi="仿宋" w:cs="宋体" w:hint="eastAsia"/>
          <w:color w:val="000000" w:themeColor="text1"/>
          <w:kern w:val="0"/>
          <w:sz w:val="32"/>
          <w:szCs w:val="32"/>
        </w:rPr>
        <w:t>）属已修完教学计划规定全部课程、各科成绩合格、</w:t>
      </w:r>
      <w:r w:rsidRPr="002268A4">
        <w:rPr>
          <w:rFonts w:ascii="仿宋" w:eastAsia="仿宋" w:hAnsi="仿宋" w:cs="宋体"/>
          <w:color w:val="000000" w:themeColor="text1"/>
          <w:kern w:val="0"/>
          <w:sz w:val="32"/>
          <w:szCs w:val="32"/>
        </w:rPr>
        <w:t>202</w:t>
      </w:r>
      <w:r w:rsidR="004B6792" w:rsidRPr="002268A4">
        <w:rPr>
          <w:rFonts w:ascii="仿宋" w:eastAsia="仿宋" w:hAnsi="仿宋" w:cs="宋体"/>
          <w:color w:val="000000" w:themeColor="text1"/>
          <w:kern w:val="0"/>
          <w:sz w:val="32"/>
          <w:szCs w:val="32"/>
        </w:rPr>
        <w:t>1</w:t>
      </w:r>
      <w:r w:rsidRPr="002268A4">
        <w:rPr>
          <w:rFonts w:ascii="仿宋" w:eastAsia="仿宋" w:hAnsi="仿宋" w:cs="宋体" w:hint="eastAsia"/>
          <w:color w:val="000000" w:themeColor="text1"/>
          <w:kern w:val="0"/>
          <w:sz w:val="32"/>
          <w:szCs w:val="32"/>
        </w:rPr>
        <w:t>年毕业但尚未取得毕业证书的非全日制学历教育的，还须提供学校或省、市负责自学考试、成人教育等工作的教育主管部门出具的该学历层次、毕业时间以及“</w:t>
      </w:r>
      <w:r w:rsidR="004B6792" w:rsidRPr="002268A4">
        <w:rPr>
          <w:rFonts w:ascii="仿宋" w:eastAsia="仿宋" w:hAnsi="仿宋" w:cs="宋体"/>
          <w:color w:val="000000" w:themeColor="text1"/>
          <w:kern w:val="0"/>
          <w:sz w:val="32"/>
          <w:szCs w:val="32"/>
        </w:rPr>
        <w:t>2021</w:t>
      </w:r>
      <w:r w:rsidRPr="002268A4">
        <w:rPr>
          <w:rFonts w:ascii="仿宋" w:eastAsia="仿宋" w:hAnsi="仿宋" w:cs="宋体" w:hint="eastAsia"/>
          <w:color w:val="000000" w:themeColor="text1"/>
          <w:kern w:val="0"/>
          <w:sz w:val="32"/>
          <w:szCs w:val="32"/>
        </w:rPr>
        <w:t>年毕业，已修完教学计划规定全部课程，各科成绩合格，毕业证书待发”的书面证明、本人关于毕业证书专业与报考岗位专业一致的书面承诺等材料。</w:t>
      </w:r>
    </w:p>
    <w:p w:rsidR="005F31DC" w:rsidRPr="002268A4" w:rsidRDefault="005F31DC">
      <w:pPr>
        <w:spacing w:line="560" w:lineRule="exact"/>
        <w:ind w:firstLine="690"/>
        <w:rPr>
          <w:rFonts w:ascii="仿宋" w:eastAsia="仿宋" w:hAnsi="仿宋" w:cs="宋体"/>
          <w:color w:val="000000" w:themeColor="text1"/>
          <w:kern w:val="0"/>
          <w:sz w:val="32"/>
          <w:szCs w:val="32"/>
        </w:rPr>
      </w:pPr>
      <w:r w:rsidRPr="002268A4">
        <w:rPr>
          <w:rFonts w:ascii="仿宋" w:eastAsia="仿宋" w:hAnsi="仿宋" w:cs="宋体" w:hint="eastAsia"/>
          <w:color w:val="000000" w:themeColor="text1"/>
          <w:kern w:val="0"/>
          <w:sz w:val="32"/>
          <w:szCs w:val="32"/>
        </w:rPr>
        <w:lastRenderedPageBreak/>
        <w:t>（</w:t>
      </w:r>
      <w:r w:rsidRPr="002268A4">
        <w:rPr>
          <w:rFonts w:ascii="仿宋" w:eastAsia="仿宋" w:hAnsi="仿宋" w:cs="宋体"/>
          <w:color w:val="000000" w:themeColor="text1"/>
          <w:kern w:val="0"/>
          <w:sz w:val="32"/>
          <w:szCs w:val="32"/>
        </w:rPr>
        <w:t>3</w:t>
      </w:r>
      <w:r w:rsidRPr="002268A4">
        <w:rPr>
          <w:rFonts w:ascii="仿宋" w:eastAsia="仿宋" w:hAnsi="仿宋" w:cs="宋体" w:hint="eastAsia"/>
          <w:color w:val="000000" w:themeColor="text1"/>
          <w:kern w:val="0"/>
          <w:sz w:val="32"/>
          <w:szCs w:val="32"/>
        </w:rPr>
        <w:t>）报考定向招聘“服务基层项目”人员岗位的，还须提供服务基层的证书（鉴定表），退役大学生士兵须提供入伍通知书（或入伍批准存根复印件）、退役证明材料。</w:t>
      </w:r>
    </w:p>
    <w:p w:rsidR="005F31DC" w:rsidRPr="002268A4" w:rsidRDefault="004B6792">
      <w:pPr>
        <w:spacing w:line="560" w:lineRule="exact"/>
        <w:ind w:firstLine="690"/>
        <w:rPr>
          <w:rFonts w:ascii="仿宋" w:eastAsia="仿宋" w:hAnsi="仿宋" w:cs="宋体"/>
          <w:color w:val="000000" w:themeColor="text1"/>
          <w:kern w:val="0"/>
          <w:sz w:val="32"/>
          <w:szCs w:val="32"/>
        </w:rPr>
      </w:pPr>
      <w:r w:rsidRPr="002268A4">
        <w:rPr>
          <w:rFonts w:ascii="仿宋" w:eastAsia="仿宋" w:hAnsi="仿宋" w:cs="宋体"/>
          <w:color w:val="000000" w:themeColor="text1"/>
          <w:kern w:val="0"/>
          <w:sz w:val="32"/>
          <w:szCs w:val="32"/>
        </w:rPr>
        <w:t>2021</w:t>
      </w:r>
      <w:r w:rsidR="005F31DC" w:rsidRPr="002268A4">
        <w:rPr>
          <w:rFonts w:ascii="仿宋" w:eastAsia="仿宋" w:hAnsi="仿宋" w:cs="宋体" w:hint="eastAsia"/>
          <w:color w:val="000000" w:themeColor="text1"/>
          <w:kern w:val="0"/>
          <w:sz w:val="32"/>
          <w:szCs w:val="32"/>
        </w:rPr>
        <w:t>年服务期满的“服务基层项目”人员，提供证书（鉴定表）或相关证明材料。</w:t>
      </w:r>
    </w:p>
    <w:p w:rsidR="005F31DC" w:rsidRPr="002268A4" w:rsidRDefault="005F31DC">
      <w:pPr>
        <w:spacing w:line="560" w:lineRule="exact"/>
        <w:ind w:firstLine="690"/>
        <w:rPr>
          <w:rFonts w:ascii="仿宋" w:eastAsia="仿宋" w:hAnsi="仿宋" w:cs="宋体"/>
          <w:color w:val="000000" w:themeColor="text1"/>
          <w:kern w:val="0"/>
          <w:sz w:val="32"/>
          <w:szCs w:val="32"/>
        </w:rPr>
      </w:pPr>
      <w:r w:rsidRPr="002268A4">
        <w:rPr>
          <w:rFonts w:ascii="仿宋" w:eastAsia="仿宋" w:hAnsi="仿宋" w:cs="宋体" w:hint="eastAsia"/>
          <w:color w:val="000000" w:themeColor="text1"/>
          <w:kern w:val="0"/>
          <w:sz w:val="32"/>
          <w:szCs w:val="32"/>
        </w:rPr>
        <w:t>（</w:t>
      </w:r>
      <w:r w:rsidRPr="002268A4">
        <w:rPr>
          <w:rFonts w:ascii="仿宋" w:eastAsia="仿宋" w:hAnsi="仿宋" w:cs="宋体"/>
          <w:color w:val="000000" w:themeColor="text1"/>
          <w:kern w:val="0"/>
          <w:sz w:val="32"/>
          <w:szCs w:val="32"/>
        </w:rPr>
        <w:t>4</w:t>
      </w:r>
      <w:r w:rsidRPr="002268A4">
        <w:rPr>
          <w:rFonts w:ascii="仿宋" w:eastAsia="仿宋" w:hAnsi="仿宋" w:cs="宋体" w:hint="eastAsia"/>
          <w:color w:val="000000" w:themeColor="text1"/>
          <w:kern w:val="0"/>
          <w:sz w:val="32"/>
          <w:szCs w:val="32"/>
        </w:rPr>
        <w:t>）属国家规定的择业期内未落实工作单位报考“应届毕业生”岗位的，还须根据其身份，相应提供其档案等相关材料所在单位证明，或服务基层项目相关证明材料，或退役大学生士兵相关证明材料（参考第</w:t>
      </w:r>
      <w:r w:rsidRPr="002268A4">
        <w:rPr>
          <w:rFonts w:ascii="仿宋" w:eastAsia="仿宋" w:hAnsi="仿宋" w:cs="宋体"/>
          <w:color w:val="000000" w:themeColor="text1"/>
          <w:kern w:val="0"/>
          <w:sz w:val="32"/>
          <w:szCs w:val="32"/>
        </w:rPr>
        <w:t>3</w:t>
      </w:r>
      <w:r w:rsidRPr="002268A4">
        <w:rPr>
          <w:rFonts w:ascii="仿宋" w:eastAsia="仿宋" w:hAnsi="仿宋" w:cs="宋体" w:hint="eastAsia"/>
          <w:color w:val="000000" w:themeColor="text1"/>
          <w:kern w:val="0"/>
          <w:sz w:val="32"/>
          <w:szCs w:val="32"/>
        </w:rPr>
        <w:t>条），以及本人关于在择业期内未落实工作单位的书面承诺等材料。</w:t>
      </w:r>
    </w:p>
    <w:p w:rsidR="005F31DC" w:rsidRPr="002268A4" w:rsidRDefault="005F31DC">
      <w:pPr>
        <w:spacing w:line="560" w:lineRule="exact"/>
        <w:ind w:firstLine="690"/>
        <w:rPr>
          <w:rFonts w:ascii="仿宋" w:eastAsia="仿宋" w:hAnsi="仿宋" w:cs="宋体"/>
          <w:color w:val="000000" w:themeColor="text1"/>
          <w:kern w:val="0"/>
          <w:sz w:val="32"/>
          <w:szCs w:val="32"/>
        </w:rPr>
      </w:pPr>
      <w:r w:rsidRPr="002268A4">
        <w:rPr>
          <w:rFonts w:ascii="仿宋" w:eastAsia="仿宋" w:hAnsi="仿宋" w:cs="宋体" w:hint="eastAsia"/>
          <w:color w:val="000000" w:themeColor="text1"/>
          <w:kern w:val="0"/>
          <w:sz w:val="32"/>
          <w:szCs w:val="32"/>
        </w:rPr>
        <w:t>（</w:t>
      </w:r>
      <w:r w:rsidRPr="002268A4">
        <w:rPr>
          <w:rFonts w:ascii="仿宋" w:eastAsia="仿宋" w:hAnsi="仿宋" w:cs="宋体"/>
          <w:color w:val="000000" w:themeColor="text1"/>
          <w:kern w:val="0"/>
          <w:sz w:val="32"/>
          <w:szCs w:val="32"/>
        </w:rPr>
        <w:t>5</w:t>
      </w:r>
      <w:r w:rsidRPr="002268A4">
        <w:rPr>
          <w:rFonts w:ascii="仿宋" w:eastAsia="仿宋" w:hAnsi="仿宋" w:cs="宋体" w:hint="eastAsia"/>
          <w:color w:val="000000" w:themeColor="text1"/>
          <w:kern w:val="0"/>
          <w:sz w:val="32"/>
          <w:szCs w:val="32"/>
        </w:rPr>
        <w:t>）</w:t>
      </w:r>
      <w:r w:rsidRPr="002268A4">
        <w:rPr>
          <w:rFonts w:ascii="仿宋" w:eastAsia="仿宋" w:hAnsi="仿宋" w:hint="eastAsia"/>
          <w:color w:val="000000" w:themeColor="text1"/>
          <w:kern w:val="0"/>
          <w:sz w:val="32"/>
        </w:rPr>
        <w:t>机关、事业单位在编正式工作人员还须提供有人事管理权限的主管机关出具的同意报考证明。</w:t>
      </w:r>
    </w:p>
    <w:p w:rsidR="005F31DC" w:rsidRPr="002268A4" w:rsidRDefault="005F31DC">
      <w:pPr>
        <w:spacing w:line="560" w:lineRule="exact"/>
        <w:ind w:firstLine="69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经资格复审不合格或未按时参加现场资格复审的，取消其参加专业测试资格。专业测试人选不足规定比例的，按实际笔试入围人数确定。</w:t>
      </w:r>
    </w:p>
    <w:p w:rsidR="005F31DC" w:rsidRPr="002268A4" w:rsidRDefault="005F31DC" w:rsidP="008924E8">
      <w:pPr>
        <w:spacing w:line="560" w:lineRule="exact"/>
        <w:ind w:firstLineChars="200" w:firstLine="640"/>
        <w:rPr>
          <w:rFonts w:ascii="黑体" w:eastAsia="黑体" w:hAnsi="黑体" w:cs="黑体"/>
          <w:bCs/>
          <w:color w:val="000000" w:themeColor="text1"/>
          <w:sz w:val="32"/>
          <w:szCs w:val="32"/>
        </w:rPr>
      </w:pPr>
      <w:r w:rsidRPr="002268A4">
        <w:rPr>
          <w:rFonts w:ascii="黑体" w:eastAsia="黑体" w:hAnsi="黑体" w:cs="黑体" w:hint="eastAsia"/>
          <w:bCs/>
          <w:color w:val="000000" w:themeColor="text1"/>
          <w:sz w:val="32"/>
          <w:szCs w:val="32"/>
        </w:rPr>
        <w:t>七、专业测试</w:t>
      </w:r>
    </w:p>
    <w:p w:rsidR="005F31DC" w:rsidRPr="002268A4" w:rsidRDefault="005F31DC">
      <w:pPr>
        <w:spacing w:line="560" w:lineRule="exact"/>
        <w:ind w:firstLine="64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专业测试由霍山县公招办统一组织实施。专业测试方式为结构化面试。</w:t>
      </w:r>
    </w:p>
    <w:p w:rsidR="005F31DC" w:rsidRPr="002268A4" w:rsidRDefault="005F31DC" w:rsidP="008924E8">
      <w:pPr>
        <w:spacing w:line="560" w:lineRule="exact"/>
        <w:ind w:firstLineChars="200" w:firstLine="643"/>
        <w:rPr>
          <w:rFonts w:ascii="仿宋" w:eastAsia="仿宋" w:hAnsi="仿宋" w:cs="仿宋_GB2312"/>
          <w:color w:val="000000" w:themeColor="text1"/>
          <w:sz w:val="32"/>
          <w:szCs w:val="32"/>
        </w:rPr>
      </w:pPr>
      <w:r w:rsidRPr="002268A4">
        <w:rPr>
          <w:rFonts w:ascii="仿宋" w:eastAsia="仿宋" w:hAnsi="仿宋" w:cs="仿宋_GB2312" w:hint="eastAsia"/>
          <w:b/>
          <w:bCs/>
          <w:color w:val="000000" w:themeColor="text1"/>
          <w:sz w:val="32"/>
          <w:szCs w:val="32"/>
        </w:rPr>
        <w:t>结构化面试</w:t>
      </w:r>
      <w:r w:rsidRPr="002268A4">
        <w:rPr>
          <w:rFonts w:ascii="仿宋" w:eastAsia="仿宋" w:hAnsi="仿宋" w:cs="仿宋_GB2312" w:hint="eastAsia"/>
          <w:color w:val="000000" w:themeColor="text1"/>
          <w:sz w:val="32"/>
          <w:szCs w:val="32"/>
        </w:rPr>
        <w:t>主要考察应试人员的综合分析能力、计划与组织协调能力，以及语言表达能力等，满分为</w:t>
      </w:r>
      <w:r w:rsidRPr="002268A4">
        <w:rPr>
          <w:rFonts w:ascii="仿宋" w:eastAsia="仿宋" w:hAnsi="仿宋" w:cs="仿宋_GB2312"/>
          <w:color w:val="000000" w:themeColor="text1"/>
          <w:sz w:val="32"/>
          <w:szCs w:val="32"/>
        </w:rPr>
        <w:t>100</w:t>
      </w:r>
      <w:r w:rsidRPr="002268A4">
        <w:rPr>
          <w:rFonts w:ascii="仿宋" w:eastAsia="仿宋" w:hAnsi="仿宋" w:cs="仿宋_GB2312" w:hint="eastAsia"/>
          <w:color w:val="000000" w:themeColor="text1"/>
          <w:sz w:val="32"/>
          <w:szCs w:val="32"/>
        </w:rPr>
        <w:t>分，时间为</w:t>
      </w:r>
      <w:r w:rsidRPr="002268A4">
        <w:rPr>
          <w:rFonts w:ascii="仿宋" w:eastAsia="仿宋" w:hAnsi="仿宋" w:cs="仿宋_GB2312"/>
          <w:color w:val="000000" w:themeColor="text1"/>
          <w:sz w:val="32"/>
          <w:szCs w:val="32"/>
        </w:rPr>
        <w:t>15</w:t>
      </w:r>
      <w:r w:rsidRPr="002268A4">
        <w:rPr>
          <w:rFonts w:ascii="仿宋" w:eastAsia="仿宋" w:hAnsi="仿宋" w:cs="仿宋_GB2312" w:hint="eastAsia"/>
          <w:color w:val="000000" w:themeColor="text1"/>
          <w:sz w:val="32"/>
          <w:szCs w:val="32"/>
        </w:rPr>
        <w:t>分钟。</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为确保应试人员素质，设定专业测试最低控制合格分数线为</w:t>
      </w:r>
      <w:r w:rsidRPr="002268A4">
        <w:rPr>
          <w:rFonts w:ascii="仿宋" w:eastAsia="仿宋" w:hAnsi="仿宋" w:cs="仿宋_GB2312"/>
          <w:color w:val="000000" w:themeColor="text1"/>
          <w:sz w:val="32"/>
          <w:szCs w:val="32"/>
        </w:rPr>
        <w:t>60</w:t>
      </w:r>
      <w:r w:rsidRPr="002268A4">
        <w:rPr>
          <w:rFonts w:ascii="仿宋" w:eastAsia="仿宋" w:hAnsi="仿宋" w:cs="仿宋_GB2312" w:hint="eastAsia"/>
          <w:color w:val="000000" w:themeColor="text1"/>
          <w:sz w:val="32"/>
          <w:szCs w:val="32"/>
        </w:rPr>
        <w:t>分，达不到最低合格分数线的，不得进入下一环节。</w:t>
      </w:r>
    </w:p>
    <w:p w:rsidR="005F31DC" w:rsidRPr="002268A4" w:rsidRDefault="005F31DC">
      <w:pPr>
        <w:spacing w:line="560" w:lineRule="exact"/>
        <w:ind w:firstLine="64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lastRenderedPageBreak/>
        <w:t>专业测试时间、地点详见《专业测试通知书》。考生不按规定时间、地点参加的，视为自动放弃专业测试资格。</w:t>
      </w:r>
    </w:p>
    <w:p w:rsidR="005F31DC" w:rsidRPr="002268A4" w:rsidRDefault="005F31DC">
      <w:pPr>
        <w:spacing w:line="560" w:lineRule="exact"/>
        <w:ind w:firstLine="64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根据安徽省物价局、安徽省财政厅皖价费〔</w:t>
      </w:r>
      <w:r w:rsidRPr="002268A4">
        <w:rPr>
          <w:rFonts w:ascii="仿宋" w:eastAsia="仿宋" w:hAnsi="仿宋" w:cs="仿宋_GB2312"/>
          <w:color w:val="000000" w:themeColor="text1"/>
          <w:sz w:val="32"/>
          <w:szCs w:val="32"/>
        </w:rPr>
        <w:t>2009</w:t>
      </w:r>
      <w:r w:rsidRPr="002268A4">
        <w:rPr>
          <w:rFonts w:ascii="仿宋" w:eastAsia="仿宋" w:hAnsi="仿宋" w:cs="仿宋_GB2312" w:hint="eastAsia"/>
          <w:color w:val="000000" w:themeColor="text1"/>
          <w:sz w:val="32"/>
          <w:szCs w:val="32"/>
        </w:rPr>
        <w:t>〕</w:t>
      </w:r>
      <w:r w:rsidRPr="002268A4">
        <w:rPr>
          <w:rFonts w:ascii="仿宋" w:eastAsia="仿宋" w:hAnsi="仿宋" w:cs="仿宋_GB2312"/>
          <w:color w:val="000000" w:themeColor="text1"/>
          <w:sz w:val="32"/>
          <w:szCs w:val="32"/>
        </w:rPr>
        <w:t>118</w:t>
      </w:r>
      <w:r w:rsidRPr="002268A4">
        <w:rPr>
          <w:rFonts w:ascii="仿宋" w:eastAsia="仿宋" w:hAnsi="仿宋" w:cs="仿宋_GB2312" w:hint="eastAsia"/>
          <w:color w:val="000000" w:themeColor="text1"/>
          <w:sz w:val="32"/>
          <w:szCs w:val="32"/>
        </w:rPr>
        <w:t>号文件规定，资格复审合格人员在领取《专业测试通知书》时，缴纳专业测试费用</w:t>
      </w:r>
      <w:r w:rsidRPr="002268A4">
        <w:rPr>
          <w:rFonts w:ascii="仿宋" w:eastAsia="仿宋" w:hAnsi="仿宋" w:cs="仿宋_GB2312"/>
          <w:color w:val="000000" w:themeColor="text1"/>
          <w:sz w:val="32"/>
          <w:szCs w:val="32"/>
        </w:rPr>
        <w:t xml:space="preserve"> 80</w:t>
      </w:r>
      <w:r w:rsidRPr="002268A4">
        <w:rPr>
          <w:rFonts w:ascii="仿宋" w:eastAsia="仿宋" w:hAnsi="仿宋" w:cs="仿宋_GB2312" w:hint="eastAsia"/>
          <w:color w:val="000000" w:themeColor="text1"/>
          <w:sz w:val="32"/>
          <w:szCs w:val="32"/>
        </w:rPr>
        <w:t>元。</w:t>
      </w:r>
    </w:p>
    <w:p w:rsidR="005F31DC" w:rsidRPr="002268A4" w:rsidRDefault="005F31DC" w:rsidP="008924E8">
      <w:pPr>
        <w:spacing w:line="560" w:lineRule="exact"/>
        <w:ind w:firstLineChars="200" w:firstLine="640"/>
        <w:rPr>
          <w:rFonts w:ascii="黑体" w:eastAsia="黑体" w:hAnsi="黑体" w:cs="黑体"/>
          <w:bCs/>
          <w:color w:val="000000" w:themeColor="text1"/>
          <w:sz w:val="32"/>
          <w:szCs w:val="32"/>
        </w:rPr>
      </w:pPr>
      <w:r w:rsidRPr="002268A4">
        <w:rPr>
          <w:rFonts w:ascii="黑体" w:eastAsia="黑体" w:hAnsi="黑体" w:cs="黑体" w:hint="eastAsia"/>
          <w:bCs/>
          <w:color w:val="000000" w:themeColor="text1"/>
          <w:sz w:val="32"/>
          <w:szCs w:val="32"/>
        </w:rPr>
        <w:t>八、合成总成绩</w:t>
      </w:r>
    </w:p>
    <w:p w:rsidR="005F31DC" w:rsidRPr="002268A4" w:rsidRDefault="005F31DC">
      <w:pPr>
        <w:spacing w:line="560" w:lineRule="exact"/>
        <w:ind w:firstLine="64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w:t>
      </w:r>
      <w:r w:rsidRPr="002268A4">
        <w:rPr>
          <w:rFonts w:ascii="仿宋" w:eastAsia="仿宋" w:hAnsi="仿宋" w:cs="仿宋_GB2312" w:hint="eastAsia"/>
          <w:color w:val="000000" w:themeColor="text1"/>
          <w:kern w:val="0"/>
          <w:sz w:val="32"/>
          <w:szCs w:val="32"/>
        </w:rPr>
        <w:t>职业能力倾向测验</w:t>
      </w:r>
      <w:r w:rsidRPr="002268A4">
        <w:rPr>
          <w:rFonts w:ascii="仿宋" w:eastAsia="仿宋" w:hAnsi="仿宋" w:cs="仿宋_GB2312" w:hint="eastAsia"/>
          <w:color w:val="000000" w:themeColor="text1"/>
          <w:sz w:val="32"/>
          <w:szCs w:val="32"/>
        </w:rPr>
        <w:t>》、《</w:t>
      </w:r>
      <w:r w:rsidRPr="002268A4">
        <w:rPr>
          <w:rFonts w:ascii="仿宋" w:eastAsia="仿宋" w:hAnsi="仿宋" w:cs="仿宋_GB2312" w:hint="eastAsia"/>
          <w:color w:val="000000" w:themeColor="text1"/>
          <w:kern w:val="0"/>
          <w:sz w:val="32"/>
          <w:szCs w:val="32"/>
        </w:rPr>
        <w:t>综合应用能力</w:t>
      </w:r>
      <w:r w:rsidRPr="002268A4">
        <w:rPr>
          <w:rFonts w:ascii="仿宋" w:eastAsia="仿宋" w:hAnsi="仿宋" w:cs="仿宋_GB2312" w:hint="eastAsia"/>
          <w:color w:val="000000" w:themeColor="text1"/>
          <w:sz w:val="32"/>
          <w:szCs w:val="32"/>
        </w:rPr>
        <w:t>》和专业</w:t>
      </w:r>
      <w:proofErr w:type="gramStart"/>
      <w:r w:rsidRPr="002268A4">
        <w:rPr>
          <w:rFonts w:ascii="仿宋" w:eastAsia="仿宋" w:hAnsi="仿宋" w:cs="仿宋_GB2312" w:hint="eastAsia"/>
          <w:color w:val="000000" w:themeColor="text1"/>
          <w:sz w:val="32"/>
          <w:szCs w:val="32"/>
        </w:rPr>
        <w:t>测试按</w:t>
      </w:r>
      <w:proofErr w:type="gramEnd"/>
      <w:r w:rsidRPr="002268A4">
        <w:rPr>
          <w:rFonts w:ascii="仿宋" w:eastAsia="仿宋" w:hAnsi="仿宋" w:cs="仿宋_GB2312"/>
          <w:color w:val="000000" w:themeColor="text1"/>
          <w:sz w:val="32"/>
          <w:szCs w:val="32"/>
        </w:rPr>
        <w:t>3:3:4</w:t>
      </w:r>
      <w:r w:rsidRPr="002268A4">
        <w:rPr>
          <w:rFonts w:ascii="仿宋" w:eastAsia="仿宋" w:hAnsi="仿宋" w:cs="仿宋_GB2312" w:hint="eastAsia"/>
          <w:color w:val="000000" w:themeColor="text1"/>
          <w:sz w:val="32"/>
          <w:szCs w:val="32"/>
        </w:rPr>
        <w:t>比例合成总成绩</w:t>
      </w:r>
      <w:r w:rsidRPr="002268A4">
        <w:rPr>
          <w:rFonts w:ascii="仿宋" w:eastAsia="仿宋" w:hAnsi="仿宋" w:cs="仿宋_GB2312"/>
          <w:color w:val="000000" w:themeColor="text1"/>
          <w:sz w:val="32"/>
          <w:szCs w:val="32"/>
        </w:rPr>
        <w:t>(</w:t>
      </w:r>
      <w:r w:rsidRPr="002268A4">
        <w:rPr>
          <w:rFonts w:ascii="仿宋" w:eastAsia="仿宋" w:hAnsi="仿宋" w:cs="仿宋_GB2312" w:hint="eastAsia"/>
          <w:color w:val="000000" w:themeColor="text1"/>
          <w:sz w:val="32"/>
          <w:szCs w:val="32"/>
        </w:rPr>
        <w:t>计算公式：《</w:t>
      </w:r>
      <w:r w:rsidRPr="002268A4">
        <w:rPr>
          <w:rFonts w:ascii="仿宋" w:eastAsia="仿宋" w:hAnsi="仿宋" w:cs="仿宋_GB2312" w:hint="eastAsia"/>
          <w:color w:val="000000" w:themeColor="text1"/>
          <w:kern w:val="0"/>
          <w:sz w:val="32"/>
          <w:szCs w:val="32"/>
        </w:rPr>
        <w:t>职业能力倾向测验</w:t>
      </w:r>
      <w:r w:rsidRPr="002268A4">
        <w:rPr>
          <w:rFonts w:ascii="仿宋" w:eastAsia="仿宋" w:hAnsi="仿宋" w:cs="仿宋_GB2312" w:hint="eastAsia"/>
          <w:color w:val="000000" w:themeColor="text1"/>
          <w:sz w:val="32"/>
          <w:szCs w:val="32"/>
        </w:rPr>
        <w:t>》成绩</w:t>
      </w:r>
      <w:r w:rsidRPr="002268A4">
        <w:rPr>
          <w:rFonts w:ascii="仿宋" w:eastAsia="仿宋" w:hAnsi="仿宋" w:cs="仿宋_GB2312" w:hint="eastAsia"/>
          <w:color w:val="000000" w:themeColor="text1"/>
          <w:sz w:val="32"/>
          <w:szCs w:val="32"/>
          <w:shd w:val="clear" w:color="auto" w:fill="FFFFFF"/>
        </w:rPr>
        <w:t>÷</w:t>
      </w:r>
      <w:r w:rsidRPr="002268A4">
        <w:rPr>
          <w:rFonts w:ascii="仿宋" w:eastAsia="仿宋" w:hAnsi="仿宋" w:cs="仿宋_GB2312"/>
          <w:color w:val="000000" w:themeColor="text1"/>
          <w:sz w:val="32"/>
          <w:szCs w:val="32"/>
          <w:shd w:val="clear" w:color="auto" w:fill="FFFFFF"/>
        </w:rPr>
        <w:t>1.5</w:t>
      </w:r>
      <w:r w:rsidRPr="002268A4">
        <w:rPr>
          <w:rFonts w:ascii="仿宋" w:eastAsia="仿宋" w:hAnsi="仿宋" w:cs="仿宋_GB2312" w:hint="eastAsia"/>
          <w:color w:val="000000" w:themeColor="text1"/>
          <w:sz w:val="32"/>
          <w:szCs w:val="32"/>
          <w:shd w:val="clear" w:color="auto" w:fill="FFFFFF"/>
        </w:rPr>
        <w:t>×</w:t>
      </w:r>
      <w:r w:rsidRPr="002268A4">
        <w:rPr>
          <w:rFonts w:ascii="仿宋" w:eastAsia="仿宋" w:hAnsi="仿宋" w:cs="仿宋_GB2312"/>
          <w:color w:val="000000" w:themeColor="text1"/>
          <w:sz w:val="32"/>
          <w:szCs w:val="32"/>
          <w:shd w:val="clear" w:color="auto" w:fill="FFFFFF"/>
        </w:rPr>
        <w:t>0.3+</w:t>
      </w:r>
      <w:r w:rsidRPr="002268A4">
        <w:rPr>
          <w:rFonts w:ascii="仿宋" w:eastAsia="仿宋" w:hAnsi="仿宋" w:cs="仿宋_GB2312" w:hint="eastAsia"/>
          <w:color w:val="000000" w:themeColor="text1"/>
          <w:sz w:val="32"/>
          <w:szCs w:val="32"/>
        </w:rPr>
        <w:t>《</w:t>
      </w:r>
      <w:r w:rsidRPr="002268A4">
        <w:rPr>
          <w:rFonts w:ascii="仿宋" w:eastAsia="仿宋" w:hAnsi="仿宋" w:cs="仿宋_GB2312" w:hint="eastAsia"/>
          <w:color w:val="000000" w:themeColor="text1"/>
          <w:kern w:val="0"/>
          <w:sz w:val="32"/>
          <w:szCs w:val="32"/>
        </w:rPr>
        <w:t>综合应用能力</w:t>
      </w:r>
      <w:r w:rsidRPr="002268A4">
        <w:rPr>
          <w:rFonts w:ascii="仿宋" w:eastAsia="仿宋" w:hAnsi="仿宋" w:cs="仿宋_GB2312" w:hint="eastAsia"/>
          <w:color w:val="000000" w:themeColor="text1"/>
          <w:sz w:val="32"/>
          <w:szCs w:val="32"/>
        </w:rPr>
        <w:t>》成绩</w:t>
      </w:r>
      <w:r w:rsidRPr="002268A4">
        <w:rPr>
          <w:rFonts w:ascii="仿宋" w:eastAsia="仿宋" w:hAnsi="仿宋" w:cs="仿宋_GB2312" w:hint="eastAsia"/>
          <w:color w:val="000000" w:themeColor="text1"/>
          <w:sz w:val="32"/>
          <w:szCs w:val="32"/>
          <w:shd w:val="clear" w:color="auto" w:fill="FFFFFF"/>
        </w:rPr>
        <w:t>÷</w:t>
      </w:r>
      <w:r w:rsidRPr="002268A4">
        <w:rPr>
          <w:rFonts w:ascii="仿宋" w:eastAsia="仿宋" w:hAnsi="仿宋" w:cs="仿宋_GB2312"/>
          <w:color w:val="000000" w:themeColor="text1"/>
          <w:sz w:val="32"/>
          <w:szCs w:val="32"/>
          <w:shd w:val="clear" w:color="auto" w:fill="FFFFFF"/>
        </w:rPr>
        <w:t>1.5</w:t>
      </w:r>
      <w:r w:rsidRPr="002268A4">
        <w:rPr>
          <w:rFonts w:ascii="仿宋" w:eastAsia="仿宋" w:hAnsi="仿宋" w:cs="仿宋_GB2312" w:hint="eastAsia"/>
          <w:color w:val="000000" w:themeColor="text1"/>
          <w:sz w:val="32"/>
          <w:szCs w:val="32"/>
          <w:shd w:val="clear" w:color="auto" w:fill="FFFFFF"/>
        </w:rPr>
        <w:t>×</w:t>
      </w:r>
      <w:r w:rsidRPr="002268A4">
        <w:rPr>
          <w:rFonts w:ascii="仿宋" w:eastAsia="仿宋" w:hAnsi="仿宋" w:cs="仿宋_GB2312"/>
          <w:color w:val="000000" w:themeColor="text1"/>
          <w:sz w:val="32"/>
          <w:szCs w:val="32"/>
          <w:shd w:val="clear" w:color="auto" w:fill="FFFFFF"/>
        </w:rPr>
        <w:t>0.3+</w:t>
      </w:r>
      <w:r w:rsidRPr="002268A4">
        <w:rPr>
          <w:rFonts w:ascii="仿宋" w:eastAsia="仿宋" w:hAnsi="仿宋" w:cs="仿宋_GB2312" w:hint="eastAsia"/>
          <w:color w:val="000000" w:themeColor="text1"/>
          <w:kern w:val="0"/>
          <w:sz w:val="32"/>
          <w:szCs w:val="32"/>
        </w:rPr>
        <w:t>专业测试成绩</w:t>
      </w:r>
      <w:r w:rsidRPr="002268A4">
        <w:rPr>
          <w:rFonts w:ascii="仿宋" w:eastAsia="仿宋" w:hAnsi="仿宋" w:cs="仿宋_GB2312" w:hint="eastAsia"/>
          <w:color w:val="000000" w:themeColor="text1"/>
          <w:sz w:val="32"/>
          <w:szCs w:val="32"/>
          <w:shd w:val="clear" w:color="auto" w:fill="FFFFFF"/>
        </w:rPr>
        <w:t>×</w:t>
      </w:r>
      <w:r w:rsidRPr="002268A4">
        <w:rPr>
          <w:rFonts w:ascii="仿宋" w:eastAsia="仿宋" w:hAnsi="仿宋" w:cs="仿宋_GB2312"/>
          <w:color w:val="000000" w:themeColor="text1"/>
          <w:sz w:val="32"/>
          <w:szCs w:val="32"/>
          <w:shd w:val="clear" w:color="auto" w:fill="FFFFFF"/>
        </w:rPr>
        <w:t>0.4</w:t>
      </w:r>
      <w:r w:rsidRPr="002268A4">
        <w:rPr>
          <w:rFonts w:ascii="仿宋" w:eastAsia="仿宋" w:hAnsi="仿宋" w:cs="仿宋_GB2312" w:hint="eastAsia"/>
          <w:color w:val="000000" w:themeColor="text1"/>
          <w:sz w:val="32"/>
          <w:szCs w:val="32"/>
          <w:shd w:val="clear" w:color="auto" w:fill="FFFFFF"/>
        </w:rPr>
        <w:t>，</w:t>
      </w:r>
      <w:r w:rsidR="00A436F6" w:rsidRPr="002268A4">
        <w:rPr>
          <w:rFonts w:ascii="仿宋_GB2312" w:eastAsia="仿宋_GB2312" w:hAnsi="宋体" w:cs="宋体" w:hint="eastAsia"/>
          <w:color w:val="000000" w:themeColor="text1"/>
          <w:kern w:val="0"/>
          <w:sz w:val="32"/>
          <w:szCs w:val="32"/>
        </w:rPr>
        <w:t>计算时分别保留到小数点后两位，小数点后第三位四舍五入</w:t>
      </w:r>
      <w:r w:rsidRPr="002268A4">
        <w:rPr>
          <w:rFonts w:ascii="仿宋" w:eastAsia="仿宋" w:hAnsi="仿宋" w:cs="仿宋_GB2312"/>
          <w:color w:val="000000" w:themeColor="text1"/>
          <w:sz w:val="32"/>
          <w:szCs w:val="32"/>
        </w:rPr>
        <w:t>)</w:t>
      </w:r>
      <w:r w:rsidRPr="002268A4">
        <w:rPr>
          <w:rFonts w:ascii="仿宋" w:eastAsia="仿宋" w:hAnsi="仿宋" w:cs="仿宋_GB2312" w:hint="eastAsia"/>
          <w:color w:val="000000" w:themeColor="text1"/>
          <w:sz w:val="32"/>
          <w:szCs w:val="32"/>
        </w:rPr>
        <w:t>。</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根据招聘岗位计划数和应试人员合成总成绩，从高分到低分，按</w:t>
      </w:r>
      <w:r w:rsidRPr="002268A4">
        <w:rPr>
          <w:rFonts w:ascii="仿宋" w:eastAsia="仿宋" w:hAnsi="仿宋" w:cs="仿宋_GB2312"/>
          <w:color w:val="000000" w:themeColor="text1"/>
          <w:sz w:val="32"/>
          <w:szCs w:val="32"/>
        </w:rPr>
        <w:t>1:1</w:t>
      </w:r>
      <w:r w:rsidRPr="002268A4">
        <w:rPr>
          <w:rFonts w:ascii="仿宋" w:eastAsia="仿宋" w:hAnsi="仿宋" w:cs="仿宋_GB2312" w:hint="eastAsia"/>
          <w:color w:val="000000" w:themeColor="text1"/>
          <w:sz w:val="32"/>
          <w:szCs w:val="32"/>
        </w:rPr>
        <w:t>的比例</w:t>
      </w:r>
      <w:r w:rsidR="00A436F6" w:rsidRPr="002268A4">
        <w:rPr>
          <w:rFonts w:ascii="仿宋" w:eastAsia="仿宋" w:hAnsi="仿宋" w:cs="仿宋_GB2312" w:hint="eastAsia"/>
          <w:color w:val="000000" w:themeColor="text1"/>
          <w:sz w:val="32"/>
          <w:szCs w:val="32"/>
        </w:rPr>
        <w:t>等</w:t>
      </w:r>
      <w:r w:rsidR="00A436F6" w:rsidRPr="002268A4">
        <w:rPr>
          <w:rFonts w:ascii="仿宋" w:eastAsia="仿宋" w:hAnsi="仿宋" w:cs="仿宋_GB2312"/>
          <w:color w:val="000000" w:themeColor="text1"/>
          <w:sz w:val="32"/>
          <w:szCs w:val="32"/>
        </w:rPr>
        <w:t>额</w:t>
      </w:r>
      <w:r w:rsidR="00A436F6" w:rsidRPr="002268A4">
        <w:rPr>
          <w:rFonts w:ascii="仿宋" w:eastAsia="仿宋" w:hAnsi="仿宋" w:cs="仿宋_GB2312" w:hint="eastAsia"/>
          <w:color w:val="000000" w:themeColor="text1"/>
          <w:sz w:val="32"/>
          <w:szCs w:val="32"/>
        </w:rPr>
        <w:t>确定参加体检和考察对象(</w:t>
      </w:r>
      <w:r w:rsidR="00A436F6" w:rsidRPr="002268A4">
        <w:rPr>
          <w:rFonts w:ascii="仿宋_GB2312" w:eastAsia="仿宋_GB2312" w:hAnsi="宋体" w:cs="宋体" w:hint="eastAsia"/>
          <w:color w:val="000000" w:themeColor="text1"/>
          <w:kern w:val="0"/>
          <w:sz w:val="32"/>
          <w:szCs w:val="32"/>
        </w:rPr>
        <w:t>如最终成绩相同，依次以专业测试成绩、</w:t>
      </w:r>
      <w:r w:rsidR="00A436F6" w:rsidRPr="002268A4">
        <w:rPr>
          <w:rFonts w:ascii="仿宋_GB2312" w:eastAsia="仿宋_GB2312" w:hAnsi="仿宋_GB2312" w:cs="仿宋_GB2312" w:hint="eastAsia"/>
          <w:color w:val="000000" w:themeColor="text1"/>
          <w:kern w:val="0"/>
          <w:sz w:val="32"/>
          <w:szCs w:val="32"/>
        </w:rPr>
        <w:t>《职业能力倾向测验》成绩、《综合应用能力》成绩</w:t>
      </w:r>
      <w:r w:rsidR="00A436F6" w:rsidRPr="002268A4">
        <w:rPr>
          <w:rFonts w:ascii="仿宋_GB2312" w:eastAsia="仿宋_GB2312" w:hAnsi="宋体" w:cs="宋体" w:hint="eastAsia"/>
          <w:color w:val="000000" w:themeColor="text1"/>
          <w:kern w:val="0"/>
          <w:sz w:val="32"/>
          <w:szCs w:val="32"/>
        </w:rPr>
        <w:t>得分</w:t>
      </w:r>
      <w:r w:rsidR="00A436F6" w:rsidRPr="002268A4">
        <w:rPr>
          <w:rFonts w:ascii="仿宋_GB2312" w:eastAsia="仿宋_GB2312" w:hAnsi="仿宋_GB2312" w:cs="仿宋_GB2312" w:hint="eastAsia"/>
          <w:color w:val="000000" w:themeColor="text1"/>
          <w:kern w:val="0"/>
          <w:sz w:val="32"/>
          <w:szCs w:val="32"/>
        </w:rPr>
        <w:t>高者优先。</w:t>
      </w:r>
      <w:r w:rsidR="00A436F6" w:rsidRPr="002268A4">
        <w:rPr>
          <w:rFonts w:ascii="仿宋_GB2312" w:eastAsia="仿宋_GB2312" w:hAnsi="仿宋_GB2312" w:cs="仿宋_GB2312" w:hint="eastAsia"/>
          <w:color w:val="000000" w:themeColor="text1"/>
          <w:sz w:val="32"/>
          <w:szCs w:val="32"/>
          <w:shd w:val="clear" w:color="auto" w:fill="FFFFFF"/>
        </w:rPr>
        <w:t>若考生各科目成绩均相同，则采取加试的方法，加试方案另行公布</w:t>
      </w:r>
      <w:r w:rsidR="00A436F6" w:rsidRPr="002268A4">
        <w:rPr>
          <w:rFonts w:ascii="仿宋" w:eastAsia="仿宋" w:hAnsi="仿宋" w:cs="仿宋_GB2312" w:hint="eastAsia"/>
          <w:color w:val="000000" w:themeColor="text1"/>
          <w:sz w:val="32"/>
          <w:szCs w:val="32"/>
        </w:rPr>
        <w:t xml:space="preserve">) </w:t>
      </w:r>
      <w:r w:rsidRPr="002268A4">
        <w:rPr>
          <w:rFonts w:ascii="仿宋" w:eastAsia="仿宋" w:hAnsi="仿宋" w:cs="仿宋_GB2312" w:hint="eastAsia"/>
          <w:color w:val="000000" w:themeColor="text1"/>
          <w:sz w:val="32"/>
          <w:szCs w:val="32"/>
        </w:rPr>
        <w:t>，并在“霍山县人民政府网”上进行公示。</w:t>
      </w:r>
    </w:p>
    <w:p w:rsidR="005F31DC" w:rsidRPr="002268A4" w:rsidRDefault="005F31DC" w:rsidP="008924E8">
      <w:pPr>
        <w:spacing w:line="560" w:lineRule="exact"/>
        <w:ind w:firstLineChars="200" w:firstLine="640"/>
        <w:rPr>
          <w:rFonts w:ascii="黑体" w:eastAsia="黑体" w:hAnsi="黑体" w:cs="黑体"/>
          <w:bCs/>
          <w:color w:val="000000" w:themeColor="text1"/>
          <w:sz w:val="32"/>
          <w:szCs w:val="32"/>
        </w:rPr>
      </w:pPr>
      <w:r w:rsidRPr="002268A4">
        <w:rPr>
          <w:rFonts w:ascii="黑体" w:eastAsia="黑体" w:hAnsi="黑体" w:cs="黑体" w:hint="eastAsia"/>
          <w:bCs/>
          <w:color w:val="000000" w:themeColor="text1"/>
          <w:sz w:val="32"/>
          <w:szCs w:val="32"/>
        </w:rPr>
        <w:t>九、体检考察</w:t>
      </w:r>
    </w:p>
    <w:p w:rsidR="005F31DC" w:rsidRPr="002268A4" w:rsidRDefault="005F31DC">
      <w:pPr>
        <w:pStyle w:val="a9"/>
        <w:spacing w:beforeAutospacing="0" w:afterAutospacing="0" w:line="560" w:lineRule="exact"/>
        <w:ind w:firstLine="645"/>
        <w:jc w:val="both"/>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体检工作由霍山县人力资源和社会保障局统一组织实施。按照人力资源社会保障部、国家卫生计生委、国家公务员局《关于修订〈公务员录用体检通用标准（试行）〉及〈公务员录用体检操作手册（试行）〉有关内容的通知》</w:t>
      </w:r>
      <w:r w:rsidRPr="002268A4">
        <w:rPr>
          <w:rFonts w:ascii="仿宋" w:eastAsia="仿宋" w:hAnsi="仿宋" w:cs="仿宋_GB2312"/>
          <w:color w:val="000000" w:themeColor="text1"/>
          <w:sz w:val="32"/>
          <w:szCs w:val="32"/>
        </w:rPr>
        <w:t>(</w:t>
      </w:r>
      <w:r w:rsidRPr="002268A4">
        <w:rPr>
          <w:rFonts w:ascii="仿宋" w:eastAsia="仿宋" w:hAnsi="仿宋" w:cs="仿宋_GB2312" w:hint="eastAsia"/>
          <w:color w:val="000000" w:themeColor="text1"/>
          <w:sz w:val="32"/>
          <w:szCs w:val="32"/>
        </w:rPr>
        <w:t>人社部发〔</w:t>
      </w:r>
      <w:r w:rsidRPr="002268A4">
        <w:rPr>
          <w:rFonts w:ascii="仿宋" w:eastAsia="仿宋" w:hAnsi="仿宋" w:cs="仿宋_GB2312"/>
          <w:color w:val="000000" w:themeColor="text1"/>
          <w:sz w:val="32"/>
          <w:szCs w:val="32"/>
        </w:rPr>
        <w:t>2016</w:t>
      </w:r>
      <w:r w:rsidRPr="002268A4">
        <w:rPr>
          <w:rFonts w:ascii="仿宋" w:eastAsia="仿宋" w:hAnsi="仿宋" w:cs="仿宋_GB2312" w:hint="eastAsia"/>
          <w:color w:val="000000" w:themeColor="text1"/>
          <w:sz w:val="32"/>
          <w:szCs w:val="32"/>
        </w:rPr>
        <w:t>〕</w:t>
      </w:r>
      <w:r w:rsidRPr="002268A4">
        <w:rPr>
          <w:rFonts w:ascii="仿宋" w:eastAsia="仿宋" w:hAnsi="仿宋" w:cs="仿宋_GB2312"/>
          <w:color w:val="000000" w:themeColor="text1"/>
          <w:sz w:val="32"/>
          <w:szCs w:val="32"/>
        </w:rPr>
        <w:t>140</w:t>
      </w:r>
      <w:r w:rsidRPr="002268A4">
        <w:rPr>
          <w:rFonts w:ascii="仿宋" w:eastAsia="仿宋" w:hAnsi="仿宋" w:cs="仿宋_GB2312" w:hint="eastAsia"/>
          <w:color w:val="000000" w:themeColor="text1"/>
          <w:sz w:val="32"/>
          <w:szCs w:val="32"/>
        </w:rPr>
        <w:t>号</w:t>
      </w:r>
      <w:r w:rsidRPr="002268A4">
        <w:rPr>
          <w:rFonts w:ascii="仿宋" w:eastAsia="仿宋" w:hAnsi="仿宋" w:cs="仿宋_GB2312"/>
          <w:color w:val="000000" w:themeColor="text1"/>
          <w:sz w:val="32"/>
          <w:szCs w:val="32"/>
        </w:rPr>
        <w:t>)</w:t>
      </w:r>
      <w:r w:rsidRPr="002268A4">
        <w:rPr>
          <w:rFonts w:ascii="仿宋" w:eastAsia="仿宋" w:hAnsi="仿宋" w:cs="仿宋_GB2312" w:hint="eastAsia"/>
          <w:color w:val="000000" w:themeColor="text1"/>
          <w:sz w:val="32"/>
          <w:szCs w:val="32"/>
        </w:rPr>
        <w:t>和省委组织部、省人力资源社会保障厅、省卫生厅《关于进一步规范全省事业单位公开招聘人员体检工作的通知》（皖人社秘</w:t>
      </w:r>
      <w:r w:rsidRPr="002268A4">
        <w:rPr>
          <w:rFonts w:ascii="仿宋" w:eastAsia="仿宋" w:hAnsi="仿宋" w:cs="仿宋_GB2312" w:hint="eastAsia"/>
          <w:color w:val="000000" w:themeColor="text1"/>
          <w:sz w:val="32"/>
          <w:szCs w:val="32"/>
        </w:rPr>
        <w:lastRenderedPageBreak/>
        <w:t>〔</w:t>
      </w:r>
      <w:r w:rsidRPr="002268A4">
        <w:rPr>
          <w:rFonts w:ascii="仿宋" w:eastAsia="仿宋" w:hAnsi="仿宋" w:cs="仿宋_GB2312"/>
          <w:color w:val="000000" w:themeColor="text1"/>
          <w:sz w:val="32"/>
          <w:szCs w:val="32"/>
        </w:rPr>
        <w:t>2013</w:t>
      </w:r>
      <w:r w:rsidRPr="002268A4">
        <w:rPr>
          <w:rFonts w:ascii="仿宋" w:eastAsia="仿宋" w:hAnsi="仿宋" w:cs="仿宋_GB2312" w:hint="eastAsia"/>
          <w:color w:val="000000" w:themeColor="text1"/>
          <w:sz w:val="32"/>
          <w:szCs w:val="32"/>
        </w:rPr>
        <w:t>〕</w:t>
      </w:r>
      <w:r w:rsidRPr="002268A4">
        <w:rPr>
          <w:rFonts w:ascii="仿宋" w:eastAsia="仿宋" w:hAnsi="仿宋" w:cs="仿宋_GB2312"/>
          <w:color w:val="000000" w:themeColor="text1"/>
          <w:sz w:val="32"/>
          <w:szCs w:val="32"/>
        </w:rPr>
        <w:t>208</w:t>
      </w:r>
      <w:r w:rsidRPr="002268A4">
        <w:rPr>
          <w:rFonts w:ascii="仿宋" w:eastAsia="仿宋" w:hAnsi="仿宋" w:cs="仿宋_GB2312" w:hint="eastAsia"/>
          <w:color w:val="000000" w:themeColor="text1"/>
          <w:sz w:val="32"/>
          <w:szCs w:val="32"/>
        </w:rPr>
        <w:t>号）等有关规定执行。</w:t>
      </w:r>
    </w:p>
    <w:p w:rsidR="005F31DC" w:rsidRPr="002268A4" w:rsidRDefault="005F31DC">
      <w:pPr>
        <w:pStyle w:val="a9"/>
        <w:spacing w:beforeAutospacing="0" w:afterAutospacing="0" w:line="560" w:lineRule="exact"/>
        <w:ind w:firstLine="645"/>
        <w:jc w:val="both"/>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考察工作由霍山县人力资源和社会保障局统一组织，主管部门（乡镇）及其所属招聘单位负责实施。考察工作根据拟聘用岗位的要求，采取多种形式，全面了解掌握考察对象在政治思想、道德品质、能力素质、遵纪守法、廉洁自律、岗位匹配等方面的情况以及学习工作和报考期间的表现，同时要核实考察对象是否符合规定的报考资格条件，提供的报考信息和相关材料是否真实、准确，是否具有报考回避的情形等方面的情况。</w:t>
      </w:r>
    </w:p>
    <w:p w:rsidR="005F31DC" w:rsidRPr="002268A4" w:rsidRDefault="005F31DC">
      <w:pPr>
        <w:pStyle w:val="a9"/>
        <w:spacing w:beforeAutospacing="0" w:afterAutospacing="0" w:line="560" w:lineRule="exact"/>
        <w:ind w:firstLine="645"/>
        <w:jc w:val="both"/>
        <w:rPr>
          <w:rFonts w:ascii="仿宋" w:eastAsia="仿宋" w:hAnsi="仿宋" w:cs="仿宋_GB2312"/>
          <w:color w:val="000000" w:themeColor="text1"/>
          <w:sz w:val="32"/>
          <w:szCs w:val="32"/>
          <w:lang w:val="zh-CN"/>
        </w:rPr>
      </w:pPr>
      <w:r w:rsidRPr="002268A4">
        <w:rPr>
          <w:rFonts w:ascii="仿宋" w:eastAsia="仿宋" w:hAnsi="仿宋" w:cs="仿宋_GB2312" w:hint="eastAsia"/>
          <w:color w:val="000000" w:themeColor="text1"/>
          <w:sz w:val="32"/>
          <w:szCs w:val="32"/>
          <w:lang w:val="zh-CN"/>
        </w:rPr>
        <w:t>根据《关于加快推进失信被执行人信用监督、警示和惩戒机制建设的实施意见》（皖办发〔</w:t>
      </w:r>
      <w:r w:rsidRPr="002268A4">
        <w:rPr>
          <w:rFonts w:ascii="仿宋" w:eastAsia="仿宋" w:hAnsi="仿宋" w:cs="仿宋_GB2312"/>
          <w:color w:val="000000" w:themeColor="text1"/>
          <w:sz w:val="32"/>
          <w:szCs w:val="32"/>
        </w:rPr>
        <w:t>2017</w:t>
      </w:r>
      <w:r w:rsidRPr="002268A4">
        <w:rPr>
          <w:rFonts w:ascii="仿宋" w:eastAsia="仿宋" w:hAnsi="仿宋" w:cs="仿宋_GB2312" w:hint="eastAsia"/>
          <w:color w:val="000000" w:themeColor="text1"/>
          <w:sz w:val="32"/>
          <w:szCs w:val="32"/>
          <w:lang w:val="zh-CN"/>
        </w:rPr>
        <w:t>〕</w:t>
      </w:r>
      <w:r w:rsidRPr="002268A4">
        <w:rPr>
          <w:rFonts w:ascii="仿宋" w:eastAsia="仿宋" w:hAnsi="仿宋" w:cs="仿宋_GB2312"/>
          <w:color w:val="000000" w:themeColor="text1"/>
          <w:sz w:val="32"/>
          <w:szCs w:val="32"/>
        </w:rPr>
        <w:t>24</w:t>
      </w:r>
      <w:r w:rsidRPr="002268A4">
        <w:rPr>
          <w:rFonts w:ascii="仿宋" w:eastAsia="仿宋" w:hAnsi="仿宋" w:cs="仿宋_GB2312" w:hint="eastAsia"/>
          <w:color w:val="000000" w:themeColor="text1"/>
          <w:sz w:val="32"/>
          <w:szCs w:val="32"/>
        </w:rPr>
        <w:t>号</w:t>
      </w:r>
      <w:r w:rsidRPr="002268A4">
        <w:rPr>
          <w:rFonts w:ascii="仿宋" w:eastAsia="仿宋" w:hAnsi="仿宋" w:cs="仿宋_GB2312" w:hint="eastAsia"/>
          <w:color w:val="000000" w:themeColor="text1"/>
          <w:sz w:val="32"/>
          <w:szCs w:val="32"/>
          <w:lang w:val="zh-CN"/>
        </w:rPr>
        <w:t>）等文件精神，</w:t>
      </w:r>
      <w:r w:rsidRPr="002268A4">
        <w:rPr>
          <w:rFonts w:ascii="仿宋" w:eastAsia="仿宋" w:hAnsi="仿宋" w:cs="仿宋_GB2312" w:hint="eastAsia"/>
          <w:color w:val="000000" w:themeColor="text1"/>
          <w:sz w:val="32"/>
          <w:szCs w:val="32"/>
        </w:rPr>
        <w:t>考察结束时考察对象仍属于失信被执行人的，考察环节不予合格。</w:t>
      </w:r>
    </w:p>
    <w:p w:rsidR="005F31DC" w:rsidRPr="002268A4" w:rsidRDefault="005F31DC">
      <w:pPr>
        <w:widowControl/>
        <w:spacing w:line="560" w:lineRule="exact"/>
        <w:ind w:firstLine="63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kern w:val="0"/>
          <w:sz w:val="32"/>
          <w:szCs w:val="32"/>
        </w:rPr>
        <w:t>体检、考察合格人选出现缺额的，按照规定程序和时限，在同岗位报考人员中，按考试最终成绩从高分到低分依次等额递补，递补各不超过两次。</w:t>
      </w:r>
    </w:p>
    <w:p w:rsidR="005F31DC" w:rsidRPr="002268A4" w:rsidRDefault="005F31DC" w:rsidP="008924E8">
      <w:pPr>
        <w:spacing w:line="560" w:lineRule="exact"/>
        <w:ind w:firstLineChars="200" w:firstLine="640"/>
        <w:rPr>
          <w:rFonts w:ascii="黑体" w:eastAsia="黑体" w:hAnsi="黑体" w:cs="黑体"/>
          <w:bCs/>
          <w:color w:val="000000" w:themeColor="text1"/>
          <w:sz w:val="32"/>
          <w:szCs w:val="32"/>
        </w:rPr>
      </w:pPr>
      <w:r w:rsidRPr="002268A4">
        <w:rPr>
          <w:rFonts w:ascii="黑体" w:eastAsia="黑体" w:hAnsi="黑体" w:cs="黑体" w:hint="eastAsia"/>
          <w:bCs/>
          <w:color w:val="000000" w:themeColor="text1"/>
          <w:sz w:val="32"/>
          <w:szCs w:val="32"/>
        </w:rPr>
        <w:t>十、公示</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对体检、考察均合格的拟聘用人员，在“霍山县人民政府网”公示</w:t>
      </w:r>
      <w:r w:rsidRPr="002268A4">
        <w:rPr>
          <w:rFonts w:ascii="仿宋" w:eastAsia="仿宋" w:hAnsi="仿宋" w:cs="仿宋_GB2312"/>
          <w:color w:val="000000" w:themeColor="text1"/>
          <w:sz w:val="32"/>
          <w:szCs w:val="32"/>
        </w:rPr>
        <w:t>7</w:t>
      </w:r>
      <w:r w:rsidRPr="002268A4">
        <w:rPr>
          <w:rFonts w:ascii="仿宋" w:eastAsia="仿宋" w:hAnsi="仿宋" w:cs="仿宋_GB2312" w:hint="eastAsia"/>
          <w:color w:val="000000" w:themeColor="text1"/>
          <w:sz w:val="32"/>
          <w:szCs w:val="32"/>
        </w:rPr>
        <w:t>天。</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对公示结束后出现岗位空缺的，不再递补。</w:t>
      </w:r>
    </w:p>
    <w:p w:rsidR="005F31DC" w:rsidRPr="002268A4" w:rsidRDefault="005F31DC" w:rsidP="008924E8">
      <w:pPr>
        <w:spacing w:line="560" w:lineRule="exact"/>
        <w:ind w:firstLineChars="200" w:firstLine="640"/>
        <w:rPr>
          <w:rFonts w:ascii="黑体" w:eastAsia="黑体" w:hAnsi="黑体" w:cs="黑体"/>
          <w:bCs/>
          <w:color w:val="000000" w:themeColor="text1"/>
          <w:sz w:val="32"/>
          <w:szCs w:val="32"/>
        </w:rPr>
      </w:pPr>
      <w:r w:rsidRPr="002268A4">
        <w:rPr>
          <w:rFonts w:ascii="黑体" w:eastAsia="黑体" w:hAnsi="黑体" w:cs="黑体" w:hint="eastAsia"/>
          <w:bCs/>
          <w:color w:val="000000" w:themeColor="text1"/>
          <w:sz w:val="32"/>
          <w:szCs w:val="32"/>
        </w:rPr>
        <w:t>十一、</w:t>
      </w:r>
      <w:r w:rsidR="00676391" w:rsidRPr="002268A4">
        <w:rPr>
          <w:rFonts w:ascii="黑体" w:eastAsia="黑体" w:hAnsi="黑体" w:cs="黑体" w:hint="eastAsia"/>
          <w:bCs/>
          <w:color w:val="000000" w:themeColor="text1"/>
          <w:sz w:val="32"/>
          <w:szCs w:val="32"/>
        </w:rPr>
        <w:t>签约</w:t>
      </w:r>
      <w:r w:rsidRPr="002268A4">
        <w:rPr>
          <w:rFonts w:ascii="黑体" w:eastAsia="黑体" w:hAnsi="黑体" w:cs="黑体" w:hint="eastAsia"/>
          <w:bCs/>
          <w:color w:val="000000" w:themeColor="text1"/>
          <w:sz w:val="32"/>
          <w:szCs w:val="32"/>
        </w:rPr>
        <w:t>聘用</w:t>
      </w:r>
    </w:p>
    <w:p w:rsidR="005F31DC" w:rsidRPr="002268A4" w:rsidRDefault="004E3751" w:rsidP="008924E8">
      <w:pPr>
        <w:spacing w:line="560" w:lineRule="exact"/>
        <w:ind w:firstLineChars="200" w:firstLine="640"/>
        <w:rPr>
          <w:rFonts w:ascii="仿宋_GB2312" w:eastAsia="仿宋_GB2312" w:hAnsi="仿宋_GB2312" w:cs="仿宋_GB2312"/>
          <w:color w:val="000000" w:themeColor="text1"/>
          <w:sz w:val="32"/>
          <w:szCs w:val="32"/>
        </w:rPr>
      </w:pPr>
      <w:r w:rsidRPr="002268A4">
        <w:rPr>
          <w:rFonts w:ascii="仿宋_GB2312" w:eastAsia="仿宋_GB2312" w:hAnsi="仿宋_GB2312" w:cs="仿宋_GB2312" w:hint="eastAsia"/>
          <w:color w:val="000000" w:themeColor="text1"/>
          <w:sz w:val="32"/>
          <w:szCs w:val="32"/>
        </w:rPr>
        <w:t>经公示无异议或公示结果不影响聘用的，由招聘单位出具聘用报告，连同拟聘用人员考察材料、学历证书、资格证书等相关材料，经主管部门审查后</w:t>
      </w:r>
      <w:r w:rsidR="005F31DC" w:rsidRPr="002268A4">
        <w:rPr>
          <w:rFonts w:ascii="仿宋_GB2312" w:eastAsia="仿宋_GB2312" w:hAnsi="仿宋_GB2312" w:cs="仿宋_GB2312" w:hint="eastAsia"/>
          <w:color w:val="000000" w:themeColor="text1"/>
          <w:sz w:val="32"/>
          <w:szCs w:val="32"/>
        </w:rPr>
        <w:t>，按规定报送霍山县</w:t>
      </w:r>
      <w:proofErr w:type="gramStart"/>
      <w:r w:rsidR="005F31DC" w:rsidRPr="002268A4">
        <w:rPr>
          <w:rFonts w:ascii="仿宋_GB2312" w:eastAsia="仿宋_GB2312" w:hAnsi="仿宋_GB2312" w:cs="仿宋_GB2312" w:hint="eastAsia"/>
          <w:color w:val="000000" w:themeColor="text1"/>
          <w:sz w:val="32"/>
          <w:szCs w:val="32"/>
        </w:rPr>
        <w:t>人社局</w:t>
      </w:r>
      <w:proofErr w:type="gramEnd"/>
      <w:r w:rsidR="005F31DC" w:rsidRPr="002268A4">
        <w:rPr>
          <w:rFonts w:ascii="仿宋_GB2312" w:eastAsia="仿宋_GB2312" w:hAnsi="仿宋_GB2312" w:cs="仿宋_GB2312" w:hint="eastAsia"/>
          <w:color w:val="000000" w:themeColor="text1"/>
          <w:sz w:val="32"/>
          <w:szCs w:val="32"/>
        </w:rPr>
        <w:t>办理审批及相关手续。</w:t>
      </w:r>
      <w:r w:rsidRPr="002268A4">
        <w:rPr>
          <w:rFonts w:ascii="仿宋_GB2312" w:eastAsia="仿宋_GB2312" w:hAnsi="仿宋_GB2312" w:cs="仿宋_GB2312" w:hint="eastAsia"/>
          <w:color w:val="000000" w:themeColor="text1"/>
          <w:sz w:val="32"/>
          <w:szCs w:val="32"/>
        </w:rPr>
        <w:t>对违反公开招聘规定或未能在2021年9月30日前提</w:t>
      </w:r>
      <w:r w:rsidRPr="002268A4">
        <w:rPr>
          <w:rFonts w:ascii="仿宋_GB2312" w:eastAsia="仿宋_GB2312" w:hAnsi="仿宋_GB2312" w:cs="仿宋_GB2312" w:hint="eastAsia"/>
          <w:color w:val="000000" w:themeColor="text1"/>
          <w:sz w:val="32"/>
          <w:szCs w:val="32"/>
        </w:rPr>
        <w:lastRenderedPageBreak/>
        <w:t>供招聘岗位所要求层次的学历、学位等证书的报考人员，取消其聘用资格。</w:t>
      </w:r>
    </w:p>
    <w:p w:rsidR="005F31DC" w:rsidRPr="002268A4" w:rsidRDefault="005F31DC" w:rsidP="008924E8">
      <w:pPr>
        <w:spacing w:line="560" w:lineRule="exact"/>
        <w:ind w:firstLineChars="200" w:firstLine="640"/>
        <w:rPr>
          <w:rFonts w:ascii="仿宋_GB2312" w:eastAsia="仿宋_GB2312" w:hAnsi="仿宋_GB2312" w:cs="仿宋_GB2312"/>
          <w:color w:val="000000" w:themeColor="text1"/>
          <w:sz w:val="32"/>
          <w:szCs w:val="32"/>
        </w:rPr>
      </w:pPr>
      <w:r w:rsidRPr="002268A4">
        <w:rPr>
          <w:rFonts w:ascii="仿宋_GB2312" w:eastAsia="仿宋_GB2312" w:hAnsi="仿宋_GB2312" w:cs="仿宋_GB2312" w:hint="eastAsia"/>
          <w:color w:val="000000" w:themeColor="text1"/>
          <w:sz w:val="32"/>
          <w:szCs w:val="32"/>
        </w:rPr>
        <w:t>根据《事业单位人事管理条例》（国务院令第</w:t>
      </w:r>
      <w:r w:rsidRPr="002268A4">
        <w:rPr>
          <w:rFonts w:ascii="仿宋_GB2312" w:eastAsia="仿宋_GB2312" w:hAnsi="仿宋_GB2312" w:cs="仿宋_GB2312"/>
          <w:color w:val="000000" w:themeColor="text1"/>
          <w:sz w:val="32"/>
          <w:szCs w:val="32"/>
        </w:rPr>
        <w:t>652</w:t>
      </w:r>
      <w:r w:rsidRPr="002268A4">
        <w:rPr>
          <w:rFonts w:ascii="仿宋_GB2312" w:eastAsia="仿宋_GB2312" w:hAnsi="仿宋_GB2312" w:cs="仿宋_GB2312" w:hint="eastAsia"/>
          <w:color w:val="000000" w:themeColor="text1"/>
          <w:sz w:val="32"/>
          <w:szCs w:val="32"/>
        </w:rPr>
        <w:t>号）、和省政府办公厅《转发省人事厅关于在全省事业单位试行人员聘用制度意见的通知》（皖政办〔</w:t>
      </w:r>
      <w:r w:rsidRPr="002268A4">
        <w:rPr>
          <w:rFonts w:ascii="仿宋_GB2312" w:eastAsia="仿宋_GB2312" w:hAnsi="仿宋_GB2312" w:cs="仿宋_GB2312"/>
          <w:color w:val="000000" w:themeColor="text1"/>
          <w:sz w:val="32"/>
          <w:szCs w:val="32"/>
        </w:rPr>
        <w:t>2006</w:t>
      </w:r>
      <w:r w:rsidRPr="002268A4">
        <w:rPr>
          <w:rFonts w:ascii="仿宋_GB2312" w:eastAsia="仿宋_GB2312" w:hAnsi="仿宋_GB2312" w:cs="仿宋_GB2312" w:hint="eastAsia"/>
          <w:color w:val="000000" w:themeColor="text1"/>
          <w:sz w:val="32"/>
          <w:szCs w:val="32"/>
        </w:rPr>
        <w:t>〕</w:t>
      </w:r>
      <w:r w:rsidRPr="002268A4">
        <w:rPr>
          <w:rFonts w:ascii="仿宋_GB2312" w:eastAsia="仿宋_GB2312" w:hAnsi="仿宋_GB2312" w:cs="仿宋_GB2312"/>
          <w:color w:val="000000" w:themeColor="text1"/>
          <w:sz w:val="32"/>
          <w:szCs w:val="32"/>
        </w:rPr>
        <w:t>13</w:t>
      </w:r>
      <w:r w:rsidRPr="002268A4">
        <w:rPr>
          <w:rFonts w:ascii="仿宋_GB2312" w:eastAsia="仿宋_GB2312" w:hAnsi="仿宋_GB2312" w:cs="仿宋_GB2312" w:hint="eastAsia"/>
          <w:color w:val="000000" w:themeColor="text1"/>
          <w:sz w:val="32"/>
          <w:szCs w:val="32"/>
        </w:rPr>
        <w:t>号），招聘单位须与受聘人员签订事业单位聘用合同，确立人事关系，纳入事业编制管理，实行国家统一规定的事业单位人事管理、工资福利制度。对未在规定时间内报到上班的人员，取消其聘用资格。</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_GB2312" w:eastAsia="仿宋_GB2312" w:hAnsi="仿宋_GB2312" w:cs="仿宋_GB2312" w:hint="eastAsia"/>
          <w:color w:val="000000" w:themeColor="text1"/>
          <w:sz w:val="32"/>
          <w:szCs w:val="32"/>
        </w:rPr>
        <w:t>事业单位新进人员按规定实行试用期制度，试用期包括在聘用合同期限内。试用期满合格的，予以正式聘用；不合格的，取消聘用。</w:t>
      </w:r>
    </w:p>
    <w:p w:rsidR="005F31DC" w:rsidRPr="002268A4" w:rsidRDefault="005F31DC" w:rsidP="008924E8">
      <w:pPr>
        <w:spacing w:line="560" w:lineRule="exact"/>
        <w:ind w:firstLineChars="200" w:firstLine="640"/>
        <w:rPr>
          <w:rFonts w:ascii="黑体" w:eastAsia="黑体" w:hAnsi="黑体" w:cs="黑体"/>
          <w:bCs/>
          <w:color w:val="000000" w:themeColor="text1"/>
          <w:sz w:val="32"/>
          <w:szCs w:val="32"/>
        </w:rPr>
      </w:pPr>
      <w:r w:rsidRPr="002268A4">
        <w:rPr>
          <w:rFonts w:ascii="黑体" w:eastAsia="黑体" w:hAnsi="黑体" w:cs="黑体" w:hint="eastAsia"/>
          <w:bCs/>
          <w:color w:val="000000" w:themeColor="text1"/>
          <w:sz w:val="32"/>
          <w:szCs w:val="32"/>
        </w:rPr>
        <w:t>十二、有关事宜</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本《公告》由霍山县公招办负责解释。</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霍山县事业单位公开招聘规定和考试、</w:t>
      </w:r>
      <w:r w:rsidRPr="002268A4">
        <w:rPr>
          <w:rFonts w:ascii="仿宋_GB2312" w:eastAsia="仿宋_GB2312" w:hAnsi="仿宋_GB2312" w:cs="仿宋_GB2312" w:hint="eastAsia"/>
          <w:color w:val="000000" w:themeColor="text1"/>
          <w:kern w:val="0"/>
          <w:sz w:val="32"/>
          <w:szCs w:val="32"/>
        </w:rPr>
        <w:t>专业测试、体检、考察等后续信息</w:t>
      </w:r>
      <w:r w:rsidRPr="002268A4">
        <w:rPr>
          <w:rFonts w:ascii="仿宋" w:eastAsia="仿宋" w:hAnsi="仿宋" w:cs="仿宋_GB2312" w:hint="eastAsia"/>
          <w:color w:val="000000" w:themeColor="text1"/>
          <w:sz w:val="32"/>
          <w:szCs w:val="32"/>
        </w:rPr>
        <w:t>，请考生登陆“霍山县人民政府网”查询、查阅。</w:t>
      </w:r>
    </w:p>
    <w:p w:rsidR="005F31DC" w:rsidRPr="002268A4" w:rsidRDefault="005F31DC" w:rsidP="00C8765E">
      <w:pPr>
        <w:spacing w:line="560" w:lineRule="exact"/>
        <w:ind w:firstLine="64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政策咨询：</w:t>
      </w:r>
      <w:r w:rsidRPr="002268A4">
        <w:rPr>
          <w:rFonts w:ascii="仿宋" w:eastAsia="仿宋" w:hAnsi="仿宋" w:cs="仿宋_GB2312"/>
          <w:color w:val="000000" w:themeColor="text1"/>
          <w:sz w:val="32"/>
          <w:szCs w:val="32"/>
        </w:rPr>
        <w:t>0564-5027576</w:t>
      </w:r>
    </w:p>
    <w:p w:rsidR="005F31DC" w:rsidRPr="002268A4" w:rsidRDefault="005F31DC" w:rsidP="00C8765E">
      <w:pPr>
        <w:spacing w:line="560" w:lineRule="exact"/>
        <w:ind w:firstLine="64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监督电话：</w:t>
      </w:r>
      <w:r w:rsidRPr="002268A4">
        <w:rPr>
          <w:rFonts w:ascii="仿宋" w:eastAsia="仿宋" w:hAnsi="仿宋" w:cs="仿宋_GB2312"/>
          <w:color w:val="000000" w:themeColor="text1"/>
          <w:sz w:val="32"/>
          <w:szCs w:val="32"/>
        </w:rPr>
        <w:t>0564-5022427</w:t>
      </w:r>
    </w:p>
    <w:p w:rsidR="005F31DC" w:rsidRPr="002268A4" w:rsidRDefault="005F31DC">
      <w:pPr>
        <w:spacing w:line="560" w:lineRule="exact"/>
        <w:ind w:firstLine="645"/>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上述咨询服务和监督举报电话于正常办公时间使用。</w:t>
      </w:r>
    </w:p>
    <w:p w:rsidR="005F31DC" w:rsidRPr="002268A4" w:rsidRDefault="005F31DC" w:rsidP="008924E8">
      <w:pPr>
        <w:spacing w:line="560" w:lineRule="exact"/>
        <w:ind w:firstLineChars="197" w:firstLine="633"/>
        <w:rPr>
          <w:rFonts w:ascii="仿宋" w:eastAsia="仿宋" w:hAnsi="仿宋" w:cs="仿宋_GB2312"/>
          <w:b/>
          <w:bCs/>
          <w:color w:val="000000" w:themeColor="text1"/>
          <w:sz w:val="32"/>
          <w:szCs w:val="32"/>
        </w:rPr>
      </w:pPr>
      <w:r w:rsidRPr="002268A4">
        <w:rPr>
          <w:rFonts w:ascii="仿宋" w:eastAsia="仿宋" w:hAnsi="仿宋" w:cs="仿宋_GB2312" w:hint="eastAsia"/>
          <w:b/>
          <w:bCs/>
          <w:color w:val="000000" w:themeColor="text1"/>
          <w:sz w:val="32"/>
          <w:szCs w:val="32"/>
        </w:rPr>
        <w:t>附件：</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color w:val="000000" w:themeColor="text1"/>
          <w:sz w:val="32"/>
          <w:szCs w:val="32"/>
        </w:rPr>
        <w:t>1</w:t>
      </w:r>
      <w:r w:rsidRPr="002268A4">
        <w:rPr>
          <w:rFonts w:ascii="仿宋" w:eastAsia="仿宋" w:hAnsi="仿宋" w:cs="仿宋_GB2312" w:hint="eastAsia"/>
          <w:color w:val="000000" w:themeColor="text1"/>
          <w:sz w:val="32"/>
          <w:szCs w:val="32"/>
        </w:rPr>
        <w:t>、</w:t>
      </w:r>
      <w:r w:rsidR="004B6792" w:rsidRPr="002268A4">
        <w:rPr>
          <w:rFonts w:ascii="仿宋" w:eastAsia="仿宋" w:hAnsi="仿宋" w:cs="仿宋_GB2312"/>
          <w:color w:val="000000" w:themeColor="text1"/>
          <w:sz w:val="32"/>
          <w:szCs w:val="32"/>
        </w:rPr>
        <w:t>2021</w:t>
      </w:r>
      <w:r w:rsidRPr="002268A4">
        <w:rPr>
          <w:rFonts w:ascii="仿宋" w:eastAsia="仿宋" w:hAnsi="仿宋" w:cs="仿宋_GB2312" w:hint="eastAsia"/>
          <w:color w:val="000000" w:themeColor="text1"/>
          <w:sz w:val="32"/>
          <w:szCs w:val="32"/>
        </w:rPr>
        <w:t>年霍山县事业单位公开招聘岗位计划表；</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color w:val="000000" w:themeColor="text1"/>
          <w:sz w:val="32"/>
          <w:szCs w:val="32"/>
        </w:rPr>
        <w:t>2</w:t>
      </w:r>
      <w:r w:rsidRPr="002268A4">
        <w:rPr>
          <w:rFonts w:ascii="仿宋" w:eastAsia="仿宋" w:hAnsi="仿宋" w:cs="仿宋_GB2312" w:hint="eastAsia"/>
          <w:color w:val="000000" w:themeColor="text1"/>
          <w:sz w:val="32"/>
          <w:szCs w:val="32"/>
        </w:rPr>
        <w:t>、公共科目类别代码；</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color w:val="000000" w:themeColor="text1"/>
          <w:sz w:val="32"/>
          <w:szCs w:val="32"/>
        </w:rPr>
        <w:t>3</w:t>
      </w:r>
      <w:r w:rsidRPr="002268A4">
        <w:rPr>
          <w:rFonts w:ascii="仿宋" w:eastAsia="仿宋" w:hAnsi="仿宋" w:cs="仿宋_GB2312" w:hint="eastAsia"/>
          <w:color w:val="000000" w:themeColor="text1"/>
          <w:sz w:val="32"/>
          <w:szCs w:val="32"/>
        </w:rPr>
        <w:t>、关于同意</w:t>
      </w:r>
      <w:r w:rsidRPr="002268A4">
        <w:rPr>
          <w:rFonts w:ascii="仿宋" w:eastAsia="仿宋" w:hAnsi="仿宋" w:cs="仿宋_GB2312"/>
          <w:color w:val="000000" w:themeColor="text1"/>
          <w:sz w:val="32"/>
          <w:szCs w:val="32"/>
        </w:rPr>
        <w:t>XXX</w:t>
      </w:r>
      <w:r w:rsidRPr="002268A4">
        <w:rPr>
          <w:rFonts w:ascii="仿宋" w:eastAsia="仿宋" w:hAnsi="仿宋" w:cs="仿宋_GB2312" w:hint="eastAsia"/>
          <w:color w:val="000000" w:themeColor="text1"/>
          <w:sz w:val="32"/>
          <w:szCs w:val="32"/>
        </w:rPr>
        <w:t>同志参加</w:t>
      </w:r>
      <w:r w:rsidR="004B6792" w:rsidRPr="002268A4">
        <w:rPr>
          <w:rFonts w:ascii="仿宋" w:eastAsia="仿宋" w:hAnsi="仿宋" w:cs="仿宋_GB2312"/>
          <w:color w:val="000000" w:themeColor="text1"/>
          <w:sz w:val="32"/>
          <w:szCs w:val="32"/>
        </w:rPr>
        <w:t>2021</w:t>
      </w:r>
      <w:r w:rsidRPr="002268A4">
        <w:rPr>
          <w:rFonts w:ascii="仿宋" w:eastAsia="仿宋" w:hAnsi="仿宋" w:cs="仿宋_GB2312" w:hint="eastAsia"/>
          <w:color w:val="000000" w:themeColor="text1"/>
          <w:sz w:val="32"/>
          <w:szCs w:val="32"/>
        </w:rPr>
        <w:t>年霍山县事业单位公开招聘报名的证明</w:t>
      </w:r>
      <w:r w:rsidRPr="002268A4">
        <w:rPr>
          <w:rFonts w:ascii="仿宋" w:eastAsia="仿宋" w:hAnsi="仿宋" w:cs="仿宋_GB2312"/>
          <w:color w:val="000000" w:themeColor="text1"/>
          <w:sz w:val="32"/>
          <w:szCs w:val="32"/>
        </w:rPr>
        <w:t>;</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color w:val="000000" w:themeColor="text1"/>
          <w:sz w:val="32"/>
          <w:szCs w:val="32"/>
        </w:rPr>
        <w:lastRenderedPageBreak/>
        <w:t>4</w:t>
      </w:r>
      <w:r w:rsidRPr="002268A4">
        <w:rPr>
          <w:rFonts w:ascii="仿宋" w:eastAsia="仿宋" w:hAnsi="仿宋" w:cs="仿宋_GB2312" w:hint="eastAsia"/>
          <w:color w:val="000000" w:themeColor="text1"/>
          <w:sz w:val="32"/>
          <w:szCs w:val="32"/>
        </w:rPr>
        <w:t>、关于</w:t>
      </w:r>
      <w:r w:rsidRPr="002268A4">
        <w:rPr>
          <w:rFonts w:ascii="仿宋" w:eastAsia="仿宋" w:hAnsi="仿宋" w:cs="仿宋_GB2312"/>
          <w:color w:val="000000" w:themeColor="text1"/>
          <w:sz w:val="32"/>
          <w:szCs w:val="32"/>
        </w:rPr>
        <w:t>XXX</w:t>
      </w:r>
      <w:r w:rsidRPr="002268A4">
        <w:rPr>
          <w:rFonts w:ascii="仿宋" w:eastAsia="仿宋" w:hAnsi="仿宋" w:cs="仿宋_GB2312" w:hint="eastAsia"/>
          <w:color w:val="000000" w:themeColor="text1"/>
          <w:sz w:val="32"/>
          <w:szCs w:val="32"/>
        </w:rPr>
        <w:t>同志工作经历的证明。</w:t>
      </w:r>
    </w:p>
    <w:p w:rsidR="005F31DC" w:rsidRPr="002268A4" w:rsidRDefault="005F31DC" w:rsidP="008924E8">
      <w:pPr>
        <w:spacing w:line="560" w:lineRule="exact"/>
        <w:ind w:firstLineChars="200" w:firstLine="640"/>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以上各类表格，请考生自行下载、打印、填写。</w:t>
      </w:r>
    </w:p>
    <w:p w:rsidR="005F31DC" w:rsidRPr="002268A4" w:rsidRDefault="005F31DC">
      <w:pPr>
        <w:spacing w:line="560" w:lineRule="exact"/>
        <w:jc w:val="right"/>
        <w:rPr>
          <w:rFonts w:ascii="仿宋" w:eastAsia="仿宋" w:hAnsi="仿宋" w:cs="仿宋_GB2312"/>
          <w:color w:val="000000" w:themeColor="text1"/>
          <w:sz w:val="32"/>
          <w:szCs w:val="32"/>
        </w:rPr>
      </w:pPr>
    </w:p>
    <w:p w:rsidR="005F31DC" w:rsidRPr="002268A4" w:rsidRDefault="005F31DC">
      <w:pPr>
        <w:spacing w:line="560" w:lineRule="exact"/>
        <w:jc w:val="right"/>
        <w:rPr>
          <w:rFonts w:ascii="仿宋" w:eastAsia="仿宋" w:hAnsi="仿宋" w:cs="仿宋_GB2312"/>
          <w:color w:val="000000" w:themeColor="text1"/>
          <w:sz w:val="32"/>
          <w:szCs w:val="32"/>
        </w:rPr>
      </w:pPr>
    </w:p>
    <w:p w:rsidR="005F31DC" w:rsidRPr="002268A4" w:rsidRDefault="005F31DC" w:rsidP="008924E8">
      <w:pPr>
        <w:spacing w:line="560" w:lineRule="exact"/>
        <w:jc w:val="right"/>
        <w:rPr>
          <w:rFonts w:ascii="仿宋" w:eastAsia="仿宋" w:hAnsi="仿宋" w:cs="仿宋_GB2312"/>
          <w:color w:val="000000" w:themeColor="text1"/>
          <w:sz w:val="32"/>
          <w:szCs w:val="32"/>
        </w:rPr>
      </w:pPr>
      <w:r w:rsidRPr="002268A4">
        <w:rPr>
          <w:rFonts w:ascii="仿宋" w:eastAsia="仿宋" w:hAnsi="仿宋" w:cs="仿宋_GB2312" w:hint="eastAsia"/>
          <w:color w:val="000000" w:themeColor="text1"/>
          <w:sz w:val="32"/>
          <w:szCs w:val="32"/>
        </w:rPr>
        <w:t>霍山县机关</w:t>
      </w:r>
      <w:proofErr w:type="gramStart"/>
      <w:r w:rsidRPr="002268A4">
        <w:rPr>
          <w:rFonts w:ascii="仿宋" w:eastAsia="仿宋" w:hAnsi="仿宋" w:cs="仿宋_GB2312" w:hint="eastAsia"/>
          <w:color w:val="000000" w:themeColor="text1"/>
          <w:sz w:val="32"/>
          <w:szCs w:val="32"/>
        </w:rPr>
        <w:t>事业单位公招公选</w:t>
      </w:r>
      <w:proofErr w:type="gramEnd"/>
      <w:r w:rsidRPr="002268A4">
        <w:rPr>
          <w:rFonts w:ascii="仿宋" w:eastAsia="仿宋" w:hAnsi="仿宋" w:cs="仿宋_GB2312" w:hint="eastAsia"/>
          <w:color w:val="000000" w:themeColor="text1"/>
          <w:sz w:val="32"/>
          <w:szCs w:val="32"/>
        </w:rPr>
        <w:t>领导组办公室</w:t>
      </w:r>
    </w:p>
    <w:p w:rsidR="005F31DC" w:rsidRPr="002268A4" w:rsidRDefault="004B6792" w:rsidP="004B6792">
      <w:pPr>
        <w:wordWrap w:val="0"/>
        <w:spacing w:line="560" w:lineRule="exact"/>
        <w:ind w:right="1120"/>
        <w:jc w:val="center"/>
        <w:rPr>
          <w:rFonts w:ascii="仿宋" w:eastAsia="仿宋" w:hAnsi="仿宋" w:cs="仿宋_GB2312"/>
          <w:color w:val="000000" w:themeColor="text1"/>
          <w:sz w:val="32"/>
          <w:szCs w:val="32"/>
        </w:rPr>
      </w:pPr>
      <w:r w:rsidRPr="002268A4">
        <w:rPr>
          <w:rFonts w:ascii="仿宋" w:eastAsia="仿宋" w:hAnsi="仿宋" w:cs="仿宋_GB2312"/>
          <w:color w:val="000000" w:themeColor="text1"/>
          <w:sz w:val="32"/>
          <w:szCs w:val="32"/>
        </w:rPr>
        <w:t xml:space="preserve">                             2021</w:t>
      </w:r>
      <w:r w:rsidR="005F31DC" w:rsidRPr="002268A4">
        <w:rPr>
          <w:rFonts w:ascii="仿宋" w:eastAsia="仿宋" w:hAnsi="仿宋" w:cs="仿宋_GB2312" w:hint="eastAsia"/>
          <w:color w:val="000000" w:themeColor="text1"/>
          <w:sz w:val="32"/>
          <w:szCs w:val="32"/>
        </w:rPr>
        <w:t>年</w:t>
      </w:r>
      <w:r w:rsidRPr="002268A4">
        <w:rPr>
          <w:rFonts w:ascii="仿宋" w:eastAsia="仿宋" w:hAnsi="仿宋" w:cs="仿宋_GB2312"/>
          <w:color w:val="000000" w:themeColor="text1"/>
          <w:sz w:val="32"/>
          <w:szCs w:val="32"/>
        </w:rPr>
        <w:t>4</w:t>
      </w:r>
      <w:r w:rsidR="005F31DC" w:rsidRPr="002268A4">
        <w:rPr>
          <w:rFonts w:ascii="仿宋" w:eastAsia="仿宋" w:hAnsi="仿宋" w:cs="仿宋_GB2312" w:hint="eastAsia"/>
          <w:color w:val="000000" w:themeColor="text1"/>
          <w:sz w:val="32"/>
          <w:szCs w:val="32"/>
        </w:rPr>
        <w:t>月</w:t>
      </w:r>
      <w:r w:rsidRPr="002268A4">
        <w:rPr>
          <w:rFonts w:ascii="仿宋" w:eastAsia="仿宋" w:hAnsi="仿宋" w:cs="仿宋_GB2312"/>
          <w:color w:val="000000" w:themeColor="text1"/>
          <w:sz w:val="32"/>
          <w:szCs w:val="32"/>
        </w:rPr>
        <w:t>12</w:t>
      </w:r>
      <w:r w:rsidR="005F31DC" w:rsidRPr="002268A4">
        <w:rPr>
          <w:rFonts w:ascii="仿宋" w:eastAsia="仿宋" w:hAnsi="仿宋" w:cs="仿宋_GB2312" w:hint="eastAsia"/>
          <w:color w:val="000000" w:themeColor="text1"/>
          <w:sz w:val="32"/>
          <w:szCs w:val="32"/>
        </w:rPr>
        <w:t>日</w:t>
      </w:r>
    </w:p>
    <w:p w:rsidR="005F31DC" w:rsidRPr="002268A4" w:rsidRDefault="005F31DC">
      <w:pPr>
        <w:spacing w:line="560" w:lineRule="exact"/>
        <w:ind w:right="640"/>
        <w:jc w:val="center"/>
        <w:rPr>
          <w:rFonts w:ascii="仿宋" w:eastAsia="仿宋" w:hAnsi="仿宋" w:cs="仿宋_GB2312"/>
          <w:color w:val="000000" w:themeColor="text1"/>
          <w:sz w:val="32"/>
          <w:szCs w:val="32"/>
        </w:rPr>
        <w:sectPr w:rsidR="005F31DC" w:rsidRPr="002268A4" w:rsidSect="008924E8">
          <w:headerReference w:type="even" r:id="rId6"/>
          <w:headerReference w:type="default" r:id="rId7"/>
          <w:footerReference w:type="even" r:id="rId8"/>
          <w:footerReference w:type="default" r:id="rId9"/>
          <w:headerReference w:type="first" r:id="rId10"/>
          <w:footerReference w:type="first" r:id="rId11"/>
          <w:pgSz w:w="11906" w:h="16840"/>
          <w:pgMar w:top="1928" w:right="1418" w:bottom="1474" w:left="1588" w:header="680" w:footer="1361" w:gutter="0"/>
          <w:pgNumType w:fmt="numberInDash"/>
          <w:cols w:space="720"/>
          <w:docGrid w:type="linesAndChars" w:linePitch="312"/>
        </w:sectPr>
      </w:pPr>
    </w:p>
    <w:p w:rsidR="005F31DC" w:rsidRPr="002268A4" w:rsidRDefault="005F31DC">
      <w:pPr>
        <w:ind w:right="640"/>
        <w:rPr>
          <w:rFonts w:ascii="仿宋_GB2312" w:eastAsia="仿宋_GB2312" w:hAnsi="仿宋_GB2312" w:cs="仿宋_GB2312"/>
          <w:b/>
          <w:bCs/>
          <w:color w:val="000000" w:themeColor="text1"/>
          <w:sz w:val="34"/>
          <w:szCs w:val="34"/>
        </w:rPr>
      </w:pPr>
      <w:r w:rsidRPr="002268A4">
        <w:rPr>
          <w:rFonts w:ascii="仿宋_GB2312" w:eastAsia="仿宋_GB2312" w:hAnsi="仿宋_GB2312" w:cs="仿宋_GB2312" w:hint="eastAsia"/>
          <w:b/>
          <w:bCs/>
          <w:color w:val="000000" w:themeColor="text1"/>
          <w:sz w:val="34"/>
          <w:szCs w:val="34"/>
        </w:rPr>
        <w:lastRenderedPageBreak/>
        <w:t>附件</w:t>
      </w:r>
      <w:r w:rsidRPr="002268A4">
        <w:rPr>
          <w:rFonts w:ascii="仿宋_GB2312" w:eastAsia="仿宋_GB2312" w:hAnsi="仿宋_GB2312" w:cs="仿宋_GB2312"/>
          <w:b/>
          <w:bCs/>
          <w:color w:val="000000" w:themeColor="text1"/>
          <w:sz w:val="34"/>
          <w:szCs w:val="34"/>
        </w:rPr>
        <w:t>2</w:t>
      </w:r>
      <w:r w:rsidRPr="002268A4">
        <w:rPr>
          <w:rFonts w:ascii="仿宋_GB2312" w:eastAsia="仿宋_GB2312" w:hAnsi="仿宋_GB2312" w:cs="仿宋_GB2312" w:hint="eastAsia"/>
          <w:b/>
          <w:bCs/>
          <w:color w:val="000000" w:themeColor="text1"/>
          <w:sz w:val="34"/>
          <w:szCs w:val="34"/>
        </w:rPr>
        <w:t>：</w:t>
      </w:r>
    </w:p>
    <w:p w:rsidR="005F31DC" w:rsidRPr="002268A4" w:rsidRDefault="005F31DC">
      <w:pPr>
        <w:jc w:val="center"/>
        <w:rPr>
          <w:rFonts w:ascii="方正小标宋简体" w:eastAsia="方正小标宋简体" w:hAnsi="方正小标宋简体" w:cs="方正小标宋简体"/>
          <w:color w:val="000000" w:themeColor="text1"/>
          <w:sz w:val="44"/>
          <w:szCs w:val="44"/>
        </w:rPr>
      </w:pPr>
      <w:r w:rsidRPr="002268A4">
        <w:rPr>
          <w:rFonts w:ascii="方正小标宋简体" w:eastAsia="方正小标宋简体" w:hAnsi="方正小标宋简体" w:cs="方正小标宋简体" w:hint="eastAsia"/>
          <w:color w:val="000000" w:themeColor="text1"/>
          <w:sz w:val="44"/>
          <w:szCs w:val="44"/>
        </w:rPr>
        <w:t>公共科目类别代码</w:t>
      </w:r>
    </w:p>
    <w:tbl>
      <w:tblPr>
        <w:tblW w:w="9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1"/>
        <w:gridCol w:w="2577"/>
        <w:gridCol w:w="1276"/>
        <w:gridCol w:w="1385"/>
        <w:gridCol w:w="2000"/>
      </w:tblGrid>
      <w:tr w:rsidR="002268A4" w:rsidRPr="002268A4">
        <w:trPr>
          <w:trHeight w:val="1010"/>
          <w:jc w:val="center"/>
        </w:trPr>
        <w:tc>
          <w:tcPr>
            <w:tcW w:w="2521" w:type="dxa"/>
            <w:vAlign w:val="center"/>
          </w:tcPr>
          <w:p w:rsidR="005F31DC" w:rsidRPr="002268A4" w:rsidRDefault="005F31DC">
            <w:pPr>
              <w:spacing w:line="360" w:lineRule="exact"/>
              <w:jc w:val="center"/>
              <w:rPr>
                <w:rFonts w:ascii="宋体" w:cs="宋体"/>
                <w:b/>
                <w:bCs/>
                <w:color w:val="000000" w:themeColor="text1"/>
                <w:sz w:val="28"/>
                <w:szCs w:val="28"/>
              </w:rPr>
            </w:pPr>
            <w:r w:rsidRPr="002268A4">
              <w:rPr>
                <w:rFonts w:ascii="宋体" w:hAnsi="宋体" w:cs="宋体" w:hint="eastAsia"/>
                <w:b/>
                <w:bCs/>
                <w:color w:val="000000" w:themeColor="text1"/>
                <w:sz w:val="28"/>
                <w:szCs w:val="28"/>
              </w:rPr>
              <w:t>一级分类</w:t>
            </w:r>
          </w:p>
        </w:tc>
        <w:tc>
          <w:tcPr>
            <w:tcW w:w="2577" w:type="dxa"/>
            <w:vAlign w:val="center"/>
          </w:tcPr>
          <w:p w:rsidR="005F31DC" w:rsidRPr="002268A4" w:rsidRDefault="005F31DC">
            <w:pPr>
              <w:spacing w:line="360" w:lineRule="exact"/>
              <w:jc w:val="center"/>
              <w:rPr>
                <w:rFonts w:ascii="宋体" w:cs="宋体"/>
                <w:b/>
                <w:bCs/>
                <w:color w:val="000000" w:themeColor="text1"/>
                <w:sz w:val="28"/>
                <w:szCs w:val="28"/>
              </w:rPr>
            </w:pPr>
            <w:r w:rsidRPr="002268A4">
              <w:rPr>
                <w:rFonts w:ascii="宋体" w:hAnsi="宋体" w:cs="宋体" w:hint="eastAsia"/>
                <w:b/>
                <w:bCs/>
                <w:color w:val="000000" w:themeColor="text1"/>
                <w:sz w:val="28"/>
                <w:szCs w:val="28"/>
              </w:rPr>
              <w:t>二级分类</w:t>
            </w:r>
          </w:p>
        </w:tc>
        <w:tc>
          <w:tcPr>
            <w:tcW w:w="1276" w:type="dxa"/>
            <w:vAlign w:val="center"/>
          </w:tcPr>
          <w:p w:rsidR="005F31DC" w:rsidRPr="002268A4" w:rsidRDefault="005F31DC">
            <w:pPr>
              <w:spacing w:line="360" w:lineRule="exact"/>
              <w:jc w:val="center"/>
              <w:rPr>
                <w:rFonts w:ascii="宋体" w:cs="宋体"/>
                <w:b/>
                <w:bCs/>
                <w:color w:val="000000" w:themeColor="text1"/>
                <w:sz w:val="28"/>
                <w:szCs w:val="28"/>
              </w:rPr>
            </w:pPr>
            <w:r w:rsidRPr="002268A4">
              <w:rPr>
                <w:rFonts w:ascii="宋体" w:hAnsi="宋体" w:cs="宋体" w:hint="eastAsia"/>
                <w:b/>
                <w:bCs/>
                <w:color w:val="000000" w:themeColor="text1"/>
                <w:sz w:val="28"/>
                <w:szCs w:val="28"/>
              </w:rPr>
              <w:t>考试类别代码</w:t>
            </w:r>
          </w:p>
        </w:tc>
        <w:tc>
          <w:tcPr>
            <w:tcW w:w="1385" w:type="dxa"/>
            <w:vAlign w:val="center"/>
          </w:tcPr>
          <w:p w:rsidR="005F31DC" w:rsidRPr="002268A4" w:rsidRDefault="005F31DC">
            <w:pPr>
              <w:spacing w:line="360" w:lineRule="exact"/>
              <w:jc w:val="center"/>
              <w:rPr>
                <w:rFonts w:ascii="宋体" w:cs="宋体"/>
                <w:b/>
                <w:bCs/>
                <w:color w:val="000000" w:themeColor="text1"/>
                <w:sz w:val="28"/>
                <w:szCs w:val="28"/>
              </w:rPr>
            </w:pPr>
            <w:r w:rsidRPr="002268A4">
              <w:rPr>
                <w:rFonts w:ascii="宋体" w:hAnsi="宋体" w:cs="宋体" w:hint="eastAsia"/>
                <w:b/>
                <w:bCs/>
                <w:color w:val="000000" w:themeColor="text1"/>
                <w:sz w:val="28"/>
                <w:szCs w:val="28"/>
              </w:rPr>
              <w:t>职业能力倾向测验</w:t>
            </w:r>
          </w:p>
        </w:tc>
        <w:tc>
          <w:tcPr>
            <w:tcW w:w="2000" w:type="dxa"/>
            <w:vAlign w:val="center"/>
          </w:tcPr>
          <w:p w:rsidR="005F31DC" w:rsidRPr="002268A4" w:rsidRDefault="005F31DC">
            <w:pPr>
              <w:spacing w:line="360" w:lineRule="exact"/>
              <w:jc w:val="center"/>
              <w:rPr>
                <w:rFonts w:ascii="宋体" w:cs="宋体"/>
                <w:b/>
                <w:bCs/>
                <w:color w:val="000000" w:themeColor="text1"/>
                <w:sz w:val="28"/>
                <w:szCs w:val="28"/>
              </w:rPr>
            </w:pPr>
            <w:r w:rsidRPr="002268A4">
              <w:rPr>
                <w:rFonts w:ascii="宋体" w:hAnsi="宋体" w:cs="宋体" w:hint="eastAsia"/>
                <w:b/>
                <w:bCs/>
                <w:color w:val="000000" w:themeColor="text1"/>
                <w:sz w:val="28"/>
                <w:szCs w:val="28"/>
              </w:rPr>
              <w:t>综合应用</w:t>
            </w:r>
          </w:p>
          <w:p w:rsidR="005F31DC" w:rsidRPr="002268A4" w:rsidRDefault="005F31DC">
            <w:pPr>
              <w:spacing w:line="360" w:lineRule="exact"/>
              <w:jc w:val="center"/>
              <w:rPr>
                <w:rFonts w:ascii="宋体" w:cs="宋体"/>
                <w:b/>
                <w:bCs/>
                <w:color w:val="000000" w:themeColor="text1"/>
                <w:sz w:val="28"/>
                <w:szCs w:val="28"/>
              </w:rPr>
            </w:pPr>
            <w:r w:rsidRPr="002268A4">
              <w:rPr>
                <w:rFonts w:ascii="宋体" w:hAnsi="宋体" w:cs="宋体" w:hint="eastAsia"/>
                <w:b/>
                <w:bCs/>
                <w:color w:val="000000" w:themeColor="text1"/>
                <w:sz w:val="28"/>
                <w:szCs w:val="28"/>
              </w:rPr>
              <w:t>能力</w:t>
            </w:r>
          </w:p>
        </w:tc>
      </w:tr>
      <w:tr w:rsidR="002268A4" w:rsidRPr="002268A4">
        <w:trPr>
          <w:trHeight w:hRule="exact" w:val="850"/>
          <w:jc w:val="center"/>
        </w:trPr>
        <w:tc>
          <w:tcPr>
            <w:tcW w:w="2521"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综合管理类（</w:t>
            </w:r>
            <w:r w:rsidRPr="002268A4">
              <w:rPr>
                <w:rFonts w:ascii="宋体" w:hAnsi="宋体" w:cs="宋体"/>
                <w:color w:val="000000" w:themeColor="text1"/>
                <w:sz w:val="28"/>
                <w:szCs w:val="28"/>
              </w:rPr>
              <w:t>A</w:t>
            </w:r>
            <w:r w:rsidRPr="002268A4">
              <w:rPr>
                <w:rFonts w:ascii="宋体" w:hAnsi="宋体" w:cs="宋体" w:hint="eastAsia"/>
                <w:color w:val="000000" w:themeColor="text1"/>
                <w:sz w:val="28"/>
                <w:szCs w:val="28"/>
              </w:rPr>
              <w:t>类）</w:t>
            </w:r>
          </w:p>
        </w:tc>
        <w:tc>
          <w:tcPr>
            <w:tcW w:w="2577" w:type="dxa"/>
            <w:vAlign w:val="center"/>
          </w:tcPr>
          <w:p w:rsidR="005F31DC" w:rsidRPr="002268A4" w:rsidRDefault="005F31DC">
            <w:pPr>
              <w:spacing w:line="360" w:lineRule="exact"/>
              <w:jc w:val="center"/>
              <w:rPr>
                <w:rFonts w:ascii="宋体" w:cs="宋体"/>
                <w:color w:val="000000" w:themeColor="text1"/>
                <w:sz w:val="28"/>
                <w:szCs w:val="28"/>
              </w:rPr>
            </w:pPr>
          </w:p>
        </w:tc>
        <w:tc>
          <w:tcPr>
            <w:tcW w:w="1276" w:type="dxa"/>
            <w:vAlign w:val="center"/>
          </w:tcPr>
          <w:p w:rsidR="005F31DC" w:rsidRPr="002268A4" w:rsidRDefault="005F31DC">
            <w:pPr>
              <w:spacing w:line="360" w:lineRule="exact"/>
              <w:jc w:val="center"/>
              <w:rPr>
                <w:rFonts w:ascii="宋体" w:hAnsi="宋体" w:cs="宋体"/>
                <w:color w:val="000000" w:themeColor="text1"/>
                <w:sz w:val="28"/>
                <w:szCs w:val="28"/>
              </w:rPr>
            </w:pPr>
            <w:r w:rsidRPr="002268A4">
              <w:rPr>
                <w:rFonts w:ascii="宋体" w:hAnsi="宋体" w:cs="宋体"/>
                <w:color w:val="000000" w:themeColor="text1"/>
                <w:sz w:val="28"/>
                <w:szCs w:val="28"/>
              </w:rPr>
              <w:t>11</w:t>
            </w:r>
          </w:p>
        </w:tc>
        <w:tc>
          <w:tcPr>
            <w:tcW w:w="1385"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color w:val="000000" w:themeColor="text1"/>
                <w:sz w:val="28"/>
                <w:szCs w:val="28"/>
              </w:rPr>
              <w:t>A</w:t>
            </w:r>
            <w:r w:rsidRPr="002268A4">
              <w:rPr>
                <w:rFonts w:ascii="宋体" w:hAnsi="宋体" w:cs="宋体" w:hint="eastAsia"/>
                <w:color w:val="000000" w:themeColor="text1"/>
                <w:sz w:val="28"/>
                <w:szCs w:val="28"/>
              </w:rPr>
              <w:t>类</w:t>
            </w:r>
          </w:p>
        </w:tc>
        <w:tc>
          <w:tcPr>
            <w:tcW w:w="2000"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color w:val="000000" w:themeColor="text1"/>
                <w:sz w:val="28"/>
                <w:szCs w:val="28"/>
              </w:rPr>
              <w:t>A</w:t>
            </w:r>
            <w:r w:rsidRPr="002268A4">
              <w:rPr>
                <w:rFonts w:ascii="宋体" w:hAnsi="宋体" w:cs="宋体" w:hint="eastAsia"/>
                <w:color w:val="000000" w:themeColor="text1"/>
                <w:sz w:val="28"/>
                <w:szCs w:val="28"/>
              </w:rPr>
              <w:t>类</w:t>
            </w:r>
          </w:p>
        </w:tc>
      </w:tr>
      <w:tr w:rsidR="002268A4" w:rsidRPr="002268A4">
        <w:trPr>
          <w:trHeight w:hRule="exact" w:val="850"/>
          <w:jc w:val="center"/>
        </w:trPr>
        <w:tc>
          <w:tcPr>
            <w:tcW w:w="2521"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社会科学专技类</w:t>
            </w:r>
          </w:p>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w:t>
            </w:r>
            <w:r w:rsidRPr="002268A4">
              <w:rPr>
                <w:rFonts w:ascii="宋体" w:hAnsi="宋体" w:cs="宋体"/>
                <w:color w:val="000000" w:themeColor="text1"/>
                <w:sz w:val="28"/>
                <w:szCs w:val="28"/>
              </w:rPr>
              <w:t>B</w:t>
            </w:r>
            <w:r w:rsidRPr="002268A4">
              <w:rPr>
                <w:rFonts w:ascii="宋体" w:hAnsi="宋体" w:cs="宋体" w:hint="eastAsia"/>
                <w:color w:val="000000" w:themeColor="text1"/>
                <w:sz w:val="28"/>
                <w:szCs w:val="28"/>
              </w:rPr>
              <w:t>类）</w:t>
            </w:r>
          </w:p>
        </w:tc>
        <w:tc>
          <w:tcPr>
            <w:tcW w:w="2577" w:type="dxa"/>
            <w:vAlign w:val="center"/>
          </w:tcPr>
          <w:p w:rsidR="005F31DC" w:rsidRPr="002268A4" w:rsidRDefault="005F31DC">
            <w:pPr>
              <w:spacing w:line="360" w:lineRule="exact"/>
              <w:jc w:val="center"/>
              <w:rPr>
                <w:rFonts w:ascii="宋体" w:cs="宋体"/>
                <w:color w:val="000000" w:themeColor="text1"/>
                <w:sz w:val="28"/>
                <w:szCs w:val="28"/>
              </w:rPr>
            </w:pPr>
          </w:p>
        </w:tc>
        <w:tc>
          <w:tcPr>
            <w:tcW w:w="1276" w:type="dxa"/>
            <w:vAlign w:val="center"/>
          </w:tcPr>
          <w:p w:rsidR="005F31DC" w:rsidRPr="002268A4" w:rsidRDefault="005F31DC">
            <w:pPr>
              <w:spacing w:line="360" w:lineRule="exact"/>
              <w:jc w:val="center"/>
              <w:rPr>
                <w:rFonts w:ascii="宋体" w:hAnsi="宋体" w:cs="宋体"/>
                <w:color w:val="000000" w:themeColor="text1"/>
                <w:sz w:val="28"/>
                <w:szCs w:val="28"/>
              </w:rPr>
            </w:pPr>
            <w:r w:rsidRPr="002268A4">
              <w:rPr>
                <w:rFonts w:ascii="宋体" w:hAnsi="宋体" w:cs="宋体"/>
                <w:color w:val="000000" w:themeColor="text1"/>
                <w:sz w:val="28"/>
                <w:szCs w:val="28"/>
              </w:rPr>
              <w:t>21</w:t>
            </w:r>
          </w:p>
        </w:tc>
        <w:tc>
          <w:tcPr>
            <w:tcW w:w="1385"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color w:val="000000" w:themeColor="text1"/>
                <w:sz w:val="28"/>
                <w:szCs w:val="28"/>
              </w:rPr>
              <w:t>B</w:t>
            </w:r>
            <w:r w:rsidRPr="002268A4">
              <w:rPr>
                <w:rFonts w:ascii="宋体" w:hAnsi="宋体" w:cs="宋体" w:hint="eastAsia"/>
                <w:color w:val="000000" w:themeColor="text1"/>
                <w:sz w:val="28"/>
                <w:szCs w:val="28"/>
              </w:rPr>
              <w:t>类</w:t>
            </w:r>
          </w:p>
        </w:tc>
        <w:tc>
          <w:tcPr>
            <w:tcW w:w="2000"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color w:val="000000" w:themeColor="text1"/>
                <w:sz w:val="28"/>
                <w:szCs w:val="28"/>
              </w:rPr>
              <w:t>B</w:t>
            </w:r>
            <w:r w:rsidRPr="002268A4">
              <w:rPr>
                <w:rFonts w:ascii="宋体" w:hAnsi="宋体" w:cs="宋体" w:hint="eastAsia"/>
                <w:color w:val="000000" w:themeColor="text1"/>
                <w:sz w:val="28"/>
                <w:szCs w:val="28"/>
              </w:rPr>
              <w:t>类</w:t>
            </w:r>
          </w:p>
        </w:tc>
      </w:tr>
      <w:tr w:rsidR="002268A4" w:rsidRPr="002268A4">
        <w:trPr>
          <w:trHeight w:hRule="exact" w:val="850"/>
          <w:jc w:val="center"/>
        </w:trPr>
        <w:tc>
          <w:tcPr>
            <w:tcW w:w="2521"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自然科学专技类</w:t>
            </w:r>
          </w:p>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w:t>
            </w:r>
            <w:r w:rsidRPr="002268A4">
              <w:rPr>
                <w:rFonts w:ascii="宋体" w:hAnsi="宋体" w:cs="宋体"/>
                <w:color w:val="000000" w:themeColor="text1"/>
                <w:sz w:val="28"/>
                <w:szCs w:val="28"/>
              </w:rPr>
              <w:t>C</w:t>
            </w:r>
            <w:r w:rsidRPr="002268A4">
              <w:rPr>
                <w:rFonts w:ascii="宋体" w:hAnsi="宋体" w:cs="宋体" w:hint="eastAsia"/>
                <w:color w:val="000000" w:themeColor="text1"/>
                <w:sz w:val="28"/>
                <w:szCs w:val="28"/>
              </w:rPr>
              <w:t>类）</w:t>
            </w:r>
          </w:p>
        </w:tc>
        <w:tc>
          <w:tcPr>
            <w:tcW w:w="2577" w:type="dxa"/>
            <w:vAlign w:val="center"/>
          </w:tcPr>
          <w:p w:rsidR="005F31DC" w:rsidRPr="002268A4" w:rsidRDefault="005F31DC">
            <w:pPr>
              <w:spacing w:line="360" w:lineRule="exact"/>
              <w:jc w:val="center"/>
              <w:rPr>
                <w:rFonts w:ascii="宋体" w:cs="宋体"/>
                <w:color w:val="000000" w:themeColor="text1"/>
                <w:sz w:val="28"/>
                <w:szCs w:val="28"/>
              </w:rPr>
            </w:pPr>
          </w:p>
        </w:tc>
        <w:tc>
          <w:tcPr>
            <w:tcW w:w="1276" w:type="dxa"/>
            <w:vAlign w:val="center"/>
          </w:tcPr>
          <w:p w:rsidR="005F31DC" w:rsidRPr="002268A4" w:rsidRDefault="005F31DC">
            <w:pPr>
              <w:spacing w:line="360" w:lineRule="exact"/>
              <w:jc w:val="center"/>
              <w:rPr>
                <w:rFonts w:ascii="宋体" w:hAnsi="宋体" w:cs="宋体"/>
                <w:color w:val="000000" w:themeColor="text1"/>
                <w:sz w:val="28"/>
                <w:szCs w:val="28"/>
              </w:rPr>
            </w:pPr>
            <w:r w:rsidRPr="002268A4">
              <w:rPr>
                <w:rFonts w:ascii="宋体" w:hAnsi="宋体" w:cs="宋体"/>
                <w:color w:val="000000" w:themeColor="text1"/>
                <w:sz w:val="28"/>
                <w:szCs w:val="28"/>
              </w:rPr>
              <w:t>31</w:t>
            </w:r>
          </w:p>
        </w:tc>
        <w:tc>
          <w:tcPr>
            <w:tcW w:w="1385"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color w:val="000000" w:themeColor="text1"/>
                <w:sz w:val="28"/>
                <w:szCs w:val="28"/>
              </w:rPr>
              <w:t>C</w:t>
            </w:r>
            <w:r w:rsidRPr="002268A4">
              <w:rPr>
                <w:rFonts w:ascii="宋体" w:hAnsi="宋体" w:cs="宋体" w:hint="eastAsia"/>
                <w:color w:val="000000" w:themeColor="text1"/>
                <w:sz w:val="28"/>
                <w:szCs w:val="28"/>
              </w:rPr>
              <w:t>类</w:t>
            </w:r>
          </w:p>
        </w:tc>
        <w:tc>
          <w:tcPr>
            <w:tcW w:w="2000"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color w:val="000000" w:themeColor="text1"/>
                <w:sz w:val="28"/>
                <w:szCs w:val="28"/>
              </w:rPr>
              <w:t>C</w:t>
            </w:r>
            <w:r w:rsidRPr="002268A4">
              <w:rPr>
                <w:rFonts w:ascii="宋体" w:hAnsi="宋体" w:cs="宋体" w:hint="eastAsia"/>
                <w:color w:val="000000" w:themeColor="text1"/>
                <w:sz w:val="28"/>
                <w:szCs w:val="28"/>
              </w:rPr>
              <w:t>类</w:t>
            </w:r>
          </w:p>
        </w:tc>
      </w:tr>
      <w:tr w:rsidR="002268A4" w:rsidRPr="002268A4">
        <w:trPr>
          <w:trHeight w:hRule="exact" w:val="850"/>
          <w:jc w:val="center"/>
        </w:trPr>
        <w:tc>
          <w:tcPr>
            <w:tcW w:w="2521" w:type="dxa"/>
            <w:vMerge w:val="restart"/>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中小学教师类</w:t>
            </w:r>
          </w:p>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w:t>
            </w:r>
            <w:r w:rsidRPr="002268A4">
              <w:rPr>
                <w:rFonts w:ascii="宋体" w:hAnsi="宋体" w:cs="宋体"/>
                <w:color w:val="000000" w:themeColor="text1"/>
                <w:sz w:val="28"/>
                <w:szCs w:val="28"/>
              </w:rPr>
              <w:t>D</w:t>
            </w:r>
            <w:r w:rsidRPr="002268A4">
              <w:rPr>
                <w:rFonts w:ascii="宋体" w:hAnsi="宋体" w:cs="宋体" w:hint="eastAsia"/>
                <w:color w:val="000000" w:themeColor="text1"/>
                <w:sz w:val="28"/>
                <w:szCs w:val="28"/>
              </w:rPr>
              <w:t>类）</w:t>
            </w:r>
          </w:p>
        </w:tc>
        <w:tc>
          <w:tcPr>
            <w:tcW w:w="2577"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小学教师岗位</w:t>
            </w:r>
          </w:p>
        </w:tc>
        <w:tc>
          <w:tcPr>
            <w:tcW w:w="1276" w:type="dxa"/>
            <w:vAlign w:val="center"/>
          </w:tcPr>
          <w:p w:rsidR="005F31DC" w:rsidRPr="002268A4" w:rsidRDefault="005F31DC">
            <w:pPr>
              <w:spacing w:line="360" w:lineRule="exact"/>
              <w:jc w:val="center"/>
              <w:rPr>
                <w:rFonts w:ascii="宋体" w:hAnsi="宋体" w:cs="宋体"/>
                <w:color w:val="000000" w:themeColor="text1"/>
                <w:sz w:val="28"/>
                <w:szCs w:val="28"/>
              </w:rPr>
            </w:pPr>
            <w:r w:rsidRPr="002268A4">
              <w:rPr>
                <w:rFonts w:ascii="宋体" w:hAnsi="宋体" w:cs="宋体"/>
                <w:color w:val="000000" w:themeColor="text1"/>
                <w:sz w:val="28"/>
                <w:szCs w:val="28"/>
              </w:rPr>
              <w:t>41</w:t>
            </w:r>
          </w:p>
        </w:tc>
        <w:tc>
          <w:tcPr>
            <w:tcW w:w="1385" w:type="dxa"/>
            <w:vMerge w:val="restart"/>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color w:val="000000" w:themeColor="text1"/>
                <w:sz w:val="28"/>
                <w:szCs w:val="28"/>
              </w:rPr>
              <w:t>D</w:t>
            </w:r>
            <w:r w:rsidRPr="002268A4">
              <w:rPr>
                <w:rFonts w:ascii="宋体" w:hAnsi="宋体" w:cs="宋体" w:hint="eastAsia"/>
                <w:color w:val="000000" w:themeColor="text1"/>
                <w:sz w:val="28"/>
                <w:szCs w:val="28"/>
              </w:rPr>
              <w:t>类</w:t>
            </w:r>
          </w:p>
        </w:tc>
        <w:tc>
          <w:tcPr>
            <w:tcW w:w="2000"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color w:val="000000" w:themeColor="text1"/>
                <w:sz w:val="28"/>
                <w:szCs w:val="28"/>
              </w:rPr>
              <w:t>D</w:t>
            </w:r>
            <w:r w:rsidRPr="002268A4">
              <w:rPr>
                <w:rFonts w:ascii="宋体" w:hAnsi="宋体" w:cs="宋体" w:hint="eastAsia"/>
                <w:color w:val="000000" w:themeColor="text1"/>
                <w:sz w:val="28"/>
                <w:szCs w:val="28"/>
              </w:rPr>
              <w:t>类</w:t>
            </w:r>
          </w:p>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小学教师岗位</w:t>
            </w:r>
          </w:p>
        </w:tc>
      </w:tr>
      <w:tr w:rsidR="002268A4" w:rsidRPr="002268A4">
        <w:trPr>
          <w:trHeight w:hRule="exact" w:val="850"/>
          <w:jc w:val="center"/>
        </w:trPr>
        <w:tc>
          <w:tcPr>
            <w:tcW w:w="2521" w:type="dxa"/>
            <w:vMerge/>
            <w:vAlign w:val="center"/>
          </w:tcPr>
          <w:p w:rsidR="005F31DC" w:rsidRPr="002268A4" w:rsidRDefault="005F31DC">
            <w:pPr>
              <w:spacing w:line="360" w:lineRule="exact"/>
              <w:jc w:val="center"/>
              <w:rPr>
                <w:rFonts w:ascii="宋体" w:cs="宋体"/>
                <w:color w:val="000000" w:themeColor="text1"/>
                <w:sz w:val="28"/>
                <w:szCs w:val="28"/>
              </w:rPr>
            </w:pPr>
          </w:p>
        </w:tc>
        <w:tc>
          <w:tcPr>
            <w:tcW w:w="2577"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中学教师岗位</w:t>
            </w:r>
          </w:p>
        </w:tc>
        <w:tc>
          <w:tcPr>
            <w:tcW w:w="1276" w:type="dxa"/>
            <w:vAlign w:val="center"/>
          </w:tcPr>
          <w:p w:rsidR="005F31DC" w:rsidRPr="002268A4" w:rsidRDefault="005F31DC">
            <w:pPr>
              <w:spacing w:line="360" w:lineRule="exact"/>
              <w:jc w:val="center"/>
              <w:rPr>
                <w:rFonts w:ascii="宋体" w:hAnsi="宋体" w:cs="宋体"/>
                <w:color w:val="000000" w:themeColor="text1"/>
                <w:sz w:val="28"/>
                <w:szCs w:val="28"/>
              </w:rPr>
            </w:pPr>
            <w:r w:rsidRPr="002268A4">
              <w:rPr>
                <w:rFonts w:ascii="宋体" w:hAnsi="宋体" w:cs="宋体"/>
                <w:color w:val="000000" w:themeColor="text1"/>
                <w:sz w:val="28"/>
                <w:szCs w:val="28"/>
              </w:rPr>
              <w:t>42</w:t>
            </w:r>
          </w:p>
        </w:tc>
        <w:tc>
          <w:tcPr>
            <w:tcW w:w="1385" w:type="dxa"/>
            <w:vMerge/>
            <w:vAlign w:val="center"/>
          </w:tcPr>
          <w:p w:rsidR="005F31DC" w:rsidRPr="002268A4" w:rsidRDefault="005F31DC">
            <w:pPr>
              <w:spacing w:line="360" w:lineRule="exact"/>
              <w:jc w:val="center"/>
              <w:rPr>
                <w:rFonts w:ascii="宋体" w:hAnsi="宋体" w:cs="宋体"/>
                <w:color w:val="000000" w:themeColor="text1"/>
                <w:sz w:val="28"/>
                <w:szCs w:val="28"/>
              </w:rPr>
            </w:pPr>
          </w:p>
        </w:tc>
        <w:tc>
          <w:tcPr>
            <w:tcW w:w="2000"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color w:val="000000" w:themeColor="text1"/>
                <w:sz w:val="28"/>
                <w:szCs w:val="28"/>
              </w:rPr>
              <w:t>D</w:t>
            </w:r>
            <w:r w:rsidRPr="002268A4">
              <w:rPr>
                <w:rFonts w:ascii="宋体" w:hAnsi="宋体" w:cs="宋体" w:hint="eastAsia"/>
                <w:color w:val="000000" w:themeColor="text1"/>
                <w:sz w:val="28"/>
                <w:szCs w:val="28"/>
              </w:rPr>
              <w:t>类</w:t>
            </w:r>
          </w:p>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中学教师岗位</w:t>
            </w:r>
          </w:p>
        </w:tc>
      </w:tr>
      <w:tr w:rsidR="002268A4" w:rsidRPr="002268A4">
        <w:trPr>
          <w:trHeight w:hRule="exact" w:val="850"/>
          <w:jc w:val="center"/>
        </w:trPr>
        <w:tc>
          <w:tcPr>
            <w:tcW w:w="2521" w:type="dxa"/>
            <w:vMerge w:val="restart"/>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医疗卫生类</w:t>
            </w:r>
          </w:p>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w:t>
            </w:r>
            <w:r w:rsidRPr="002268A4">
              <w:rPr>
                <w:rFonts w:ascii="宋体" w:hAnsi="宋体" w:cs="宋体"/>
                <w:color w:val="000000" w:themeColor="text1"/>
                <w:sz w:val="28"/>
                <w:szCs w:val="28"/>
              </w:rPr>
              <w:t>E</w:t>
            </w:r>
            <w:r w:rsidRPr="002268A4">
              <w:rPr>
                <w:rFonts w:ascii="宋体" w:hAnsi="宋体" w:cs="宋体" w:hint="eastAsia"/>
                <w:color w:val="000000" w:themeColor="text1"/>
                <w:sz w:val="28"/>
                <w:szCs w:val="28"/>
              </w:rPr>
              <w:t>类）</w:t>
            </w:r>
          </w:p>
        </w:tc>
        <w:tc>
          <w:tcPr>
            <w:tcW w:w="2577"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中医临床岗位</w:t>
            </w:r>
          </w:p>
        </w:tc>
        <w:tc>
          <w:tcPr>
            <w:tcW w:w="1276" w:type="dxa"/>
            <w:vAlign w:val="center"/>
          </w:tcPr>
          <w:p w:rsidR="005F31DC" w:rsidRPr="002268A4" w:rsidRDefault="005F31DC">
            <w:pPr>
              <w:spacing w:line="360" w:lineRule="exact"/>
              <w:jc w:val="center"/>
              <w:rPr>
                <w:rFonts w:ascii="宋体" w:hAnsi="宋体" w:cs="宋体"/>
                <w:color w:val="000000" w:themeColor="text1"/>
                <w:sz w:val="28"/>
                <w:szCs w:val="28"/>
              </w:rPr>
            </w:pPr>
            <w:r w:rsidRPr="002268A4">
              <w:rPr>
                <w:rFonts w:ascii="宋体" w:hAnsi="宋体" w:cs="宋体"/>
                <w:color w:val="000000" w:themeColor="text1"/>
                <w:sz w:val="28"/>
                <w:szCs w:val="28"/>
              </w:rPr>
              <w:t>51</w:t>
            </w:r>
          </w:p>
        </w:tc>
        <w:tc>
          <w:tcPr>
            <w:tcW w:w="1385" w:type="dxa"/>
            <w:vMerge w:val="restart"/>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color w:val="000000" w:themeColor="text1"/>
                <w:sz w:val="28"/>
                <w:szCs w:val="28"/>
              </w:rPr>
              <w:t>E</w:t>
            </w:r>
            <w:r w:rsidRPr="002268A4">
              <w:rPr>
                <w:rFonts w:ascii="宋体" w:hAnsi="宋体" w:cs="宋体" w:hint="eastAsia"/>
                <w:color w:val="000000" w:themeColor="text1"/>
                <w:sz w:val="28"/>
                <w:szCs w:val="28"/>
              </w:rPr>
              <w:t>类</w:t>
            </w:r>
          </w:p>
        </w:tc>
        <w:tc>
          <w:tcPr>
            <w:tcW w:w="2000" w:type="dxa"/>
            <w:vMerge w:val="restart"/>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color w:val="000000" w:themeColor="text1"/>
                <w:sz w:val="28"/>
                <w:szCs w:val="28"/>
              </w:rPr>
              <w:t>E</w:t>
            </w:r>
            <w:r w:rsidRPr="002268A4">
              <w:rPr>
                <w:rFonts w:ascii="宋体" w:hAnsi="宋体" w:cs="宋体" w:hint="eastAsia"/>
                <w:color w:val="000000" w:themeColor="text1"/>
                <w:sz w:val="28"/>
                <w:szCs w:val="28"/>
              </w:rPr>
              <w:t>类（合订本，由考生按报考职位作答相应部分）</w:t>
            </w:r>
          </w:p>
        </w:tc>
      </w:tr>
      <w:tr w:rsidR="002268A4" w:rsidRPr="002268A4">
        <w:trPr>
          <w:trHeight w:hRule="exact" w:val="850"/>
          <w:jc w:val="center"/>
        </w:trPr>
        <w:tc>
          <w:tcPr>
            <w:tcW w:w="2521" w:type="dxa"/>
            <w:vMerge/>
            <w:vAlign w:val="center"/>
          </w:tcPr>
          <w:p w:rsidR="005F31DC" w:rsidRPr="002268A4" w:rsidRDefault="005F31DC">
            <w:pPr>
              <w:spacing w:line="360" w:lineRule="exact"/>
              <w:jc w:val="center"/>
              <w:rPr>
                <w:rFonts w:ascii="宋体" w:cs="宋体"/>
                <w:color w:val="000000" w:themeColor="text1"/>
                <w:sz w:val="28"/>
                <w:szCs w:val="28"/>
              </w:rPr>
            </w:pPr>
          </w:p>
        </w:tc>
        <w:tc>
          <w:tcPr>
            <w:tcW w:w="2577"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西医临床岗位</w:t>
            </w:r>
          </w:p>
        </w:tc>
        <w:tc>
          <w:tcPr>
            <w:tcW w:w="1276" w:type="dxa"/>
            <w:vAlign w:val="center"/>
          </w:tcPr>
          <w:p w:rsidR="005F31DC" w:rsidRPr="002268A4" w:rsidRDefault="005F31DC">
            <w:pPr>
              <w:spacing w:line="500" w:lineRule="exact"/>
              <w:jc w:val="center"/>
              <w:rPr>
                <w:rFonts w:ascii="宋体" w:hAnsi="宋体" w:cs="宋体"/>
                <w:color w:val="000000" w:themeColor="text1"/>
                <w:sz w:val="28"/>
                <w:szCs w:val="28"/>
              </w:rPr>
            </w:pPr>
            <w:r w:rsidRPr="002268A4">
              <w:rPr>
                <w:rFonts w:ascii="宋体" w:hAnsi="宋体" w:cs="宋体"/>
                <w:color w:val="000000" w:themeColor="text1"/>
                <w:sz w:val="28"/>
                <w:szCs w:val="28"/>
              </w:rPr>
              <w:t>52</w:t>
            </w:r>
          </w:p>
        </w:tc>
        <w:tc>
          <w:tcPr>
            <w:tcW w:w="1385" w:type="dxa"/>
            <w:vMerge/>
            <w:vAlign w:val="center"/>
          </w:tcPr>
          <w:p w:rsidR="005F31DC" w:rsidRPr="002268A4" w:rsidRDefault="005F31DC">
            <w:pPr>
              <w:spacing w:line="500" w:lineRule="exact"/>
              <w:jc w:val="center"/>
              <w:rPr>
                <w:rFonts w:ascii="宋体" w:hAnsi="宋体" w:cs="宋体"/>
                <w:color w:val="000000" w:themeColor="text1"/>
                <w:sz w:val="28"/>
                <w:szCs w:val="28"/>
              </w:rPr>
            </w:pPr>
          </w:p>
        </w:tc>
        <w:tc>
          <w:tcPr>
            <w:tcW w:w="2000" w:type="dxa"/>
            <w:vMerge/>
            <w:vAlign w:val="center"/>
          </w:tcPr>
          <w:p w:rsidR="005F31DC" w:rsidRPr="002268A4" w:rsidRDefault="005F31DC">
            <w:pPr>
              <w:spacing w:line="500" w:lineRule="exact"/>
              <w:jc w:val="center"/>
              <w:rPr>
                <w:rFonts w:ascii="宋体" w:hAnsi="宋体" w:cs="宋体"/>
                <w:color w:val="000000" w:themeColor="text1"/>
                <w:sz w:val="28"/>
                <w:szCs w:val="28"/>
              </w:rPr>
            </w:pPr>
          </w:p>
        </w:tc>
      </w:tr>
      <w:tr w:rsidR="002268A4" w:rsidRPr="002268A4">
        <w:trPr>
          <w:trHeight w:hRule="exact" w:val="850"/>
          <w:jc w:val="center"/>
        </w:trPr>
        <w:tc>
          <w:tcPr>
            <w:tcW w:w="2521" w:type="dxa"/>
            <w:vMerge/>
            <w:vAlign w:val="center"/>
          </w:tcPr>
          <w:p w:rsidR="005F31DC" w:rsidRPr="002268A4" w:rsidRDefault="005F31DC">
            <w:pPr>
              <w:spacing w:line="360" w:lineRule="exact"/>
              <w:jc w:val="center"/>
              <w:rPr>
                <w:rFonts w:ascii="宋体" w:cs="宋体"/>
                <w:color w:val="000000" w:themeColor="text1"/>
                <w:sz w:val="28"/>
                <w:szCs w:val="28"/>
              </w:rPr>
            </w:pPr>
          </w:p>
        </w:tc>
        <w:tc>
          <w:tcPr>
            <w:tcW w:w="2577"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药剂岗位</w:t>
            </w:r>
          </w:p>
        </w:tc>
        <w:tc>
          <w:tcPr>
            <w:tcW w:w="1276" w:type="dxa"/>
            <w:vAlign w:val="center"/>
          </w:tcPr>
          <w:p w:rsidR="005F31DC" w:rsidRPr="002268A4" w:rsidRDefault="005F31DC">
            <w:pPr>
              <w:spacing w:line="500" w:lineRule="exact"/>
              <w:jc w:val="center"/>
              <w:rPr>
                <w:rFonts w:ascii="宋体" w:hAnsi="宋体" w:cs="宋体"/>
                <w:color w:val="000000" w:themeColor="text1"/>
                <w:sz w:val="28"/>
                <w:szCs w:val="28"/>
              </w:rPr>
            </w:pPr>
            <w:r w:rsidRPr="002268A4">
              <w:rPr>
                <w:rFonts w:ascii="宋体" w:hAnsi="宋体" w:cs="宋体"/>
                <w:color w:val="000000" w:themeColor="text1"/>
                <w:sz w:val="28"/>
                <w:szCs w:val="28"/>
              </w:rPr>
              <w:t>53</w:t>
            </w:r>
          </w:p>
        </w:tc>
        <w:tc>
          <w:tcPr>
            <w:tcW w:w="1385" w:type="dxa"/>
            <w:vMerge/>
            <w:vAlign w:val="center"/>
          </w:tcPr>
          <w:p w:rsidR="005F31DC" w:rsidRPr="002268A4" w:rsidRDefault="005F31DC">
            <w:pPr>
              <w:spacing w:line="500" w:lineRule="exact"/>
              <w:jc w:val="center"/>
              <w:rPr>
                <w:rFonts w:ascii="宋体" w:hAnsi="宋体" w:cs="宋体"/>
                <w:color w:val="000000" w:themeColor="text1"/>
                <w:sz w:val="28"/>
                <w:szCs w:val="28"/>
              </w:rPr>
            </w:pPr>
          </w:p>
        </w:tc>
        <w:tc>
          <w:tcPr>
            <w:tcW w:w="2000" w:type="dxa"/>
            <w:vMerge/>
            <w:vAlign w:val="center"/>
          </w:tcPr>
          <w:p w:rsidR="005F31DC" w:rsidRPr="002268A4" w:rsidRDefault="005F31DC">
            <w:pPr>
              <w:spacing w:line="500" w:lineRule="exact"/>
              <w:jc w:val="center"/>
              <w:rPr>
                <w:rFonts w:ascii="宋体" w:hAnsi="宋体" w:cs="宋体"/>
                <w:color w:val="000000" w:themeColor="text1"/>
                <w:sz w:val="28"/>
                <w:szCs w:val="28"/>
              </w:rPr>
            </w:pPr>
          </w:p>
        </w:tc>
      </w:tr>
      <w:tr w:rsidR="002268A4" w:rsidRPr="002268A4">
        <w:trPr>
          <w:trHeight w:hRule="exact" w:val="850"/>
          <w:jc w:val="center"/>
        </w:trPr>
        <w:tc>
          <w:tcPr>
            <w:tcW w:w="2521" w:type="dxa"/>
            <w:vMerge/>
            <w:vAlign w:val="center"/>
          </w:tcPr>
          <w:p w:rsidR="005F31DC" w:rsidRPr="002268A4" w:rsidRDefault="005F31DC">
            <w:pPr>
              <w:spacing w:line="360" w:lineRule="exact"/>
              <w:jc w:val="center"/>
              <w:rPr>
                <w:rFonts w:ascii="宋体" w:cs="宋体"/>
                <w:color w:val="000000" w:themeColor="text1"/>
                <w:sz w:val="28"/>
                <w:szCs w:val="28"/>
              </w:rPr>
            </w:pPr>
          </w:p>
        </w:tc>
        <w:tc>
          <w:tcPr>
            <w:tcW w:w="2577"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护理岗位</w:t>
            </w:r>
          </w:p>
        </w:tc>
        <w:tc>
          <w:tcPr>
            <w:tcW w:w="1276" w:type="dxa"/>
            <w:vAlign w:val="center"/>
          </w:tcPr>
          <w:p w:rsidR="005F31DC" w:rsidRPr="002268A4" w:rsidRDefault="005F31DC">
            <w:pPr>
              <w:spacing w:line="500" w:lineRule="exact"/>
              <w:jc w:val="center"/>
              <w:rPr>
                <w:rFonts w:ascii="宋体" w:hAnsi="宋体" w:cs="宋体"/>
                <w:color w:val="000000" w:themeColor="text1"/>
                <w:sz w:val="28"/>
                <w:szCs w:val="28"/>
              </w:rPr>
            </w:pPr>
            <w:r w:rsidRPr="002268A4">
              <w:rPr>
                <w:rFonts w:ascii="宋体" w:hAnsi="宋体" w:cs="宋体"/>
                <w:color w:val="000000" w:themeColor="text1"/>
                <w:sz w:val="28"/>
                <w:szCs w:val="28"/>
              </w:rPr>
              <w:t>54</w:t>
            </w:r>
          </w:p>
        </w:tc>
        <w:tc>
          <w:tcPr>
            <w:tcW w:w="1385" w:type="dxa"/>
            <w:vMerge/>
            <w:vAlign w:val="center"/>
          </w:tcPr>
          <w:p w:rsidR="005F31DC" w:rsidRPr="002268A4" w:rsidRDefault="005F31DC">
            <w:pPr>
              <w:spacing w:line="500" w:lineRule="exact"/>
              <w:jc w:val="center"/>
              <w:rPr>
                <w:rFonts w:ascii="宋体" w:hAnsi="宋体" w:cs="宋体"/>
                <w:color w:val="000000" w:themeColor="text1"/>
                <w:sz w:val="28"/>
                <w:szCs w:val="28"/>
              </w:rPr>
            </w:pPr>
          </w:p>
        </w:tc>
        <w:tc>
          <w:tcPr>
            <w:tcW w:w="2000" w:type="dxa"/>
            <w:vMerge/>
            <w:vAlign w:val="center"/>
          </w:tcPr>
          <w:p w:rsidR="005F31DC" w:rsidRPr="002268A4" w:rsidRDefault="005F31DC">
            <w:pPr>
              <w:spacing w:line="500" w:lineRule="exact"/>
              <w:jc w:val="center"/>
              <w:rPr>
                <w:rFonts w:ascii="宋体" w:hAnsi="宋体" w:cs="宋体"/>
                <w:color w:val="000000" w:themeColor="text1"/>
                <w:sz w:val="28"/>
                <w:szCs w:val="28"/>
              </w:rPr>
            </w:pPr>
          </w:p>
        </w:tc>
      </w:tr>
      <w:tr w:rsidR="002268A4" w:rsidRPr="002268A4">
        <w:trPr>
          <w:trHeight w:hRule="exact" w:val="850"/>
          <w:jc w:val="center"/>
        </w:trPr>
        <w:tc>
          <w:tcPr>
            <w:tcW w:w="2521" w:type="dxa"/>
            <w:vMerge/>
            <w:vAlign w:val="center"/>
          </w:tcPr>
          <w:p w:rsidR="005F31DC" w:rsidRPr="002268A4" w:rsidRDefault="005F31DC">
            <w:pPr>
              <w:spacing w:line="360" w:lineRule="exact"/>
              <w:jc w:val="center"/>
              <w:rPr>
                <w:rFonts w:ascii="宋体" w:cs="宋体"/>
                <w:color w:val="000000" w:themeColor="text1"/>
                <w:sz w:val="28"/>
                <w:szCs w:val="28"/>
              </w:rPr>
            </w:pPr>
          </w:p>
        </w:tc>
        <w:tc>
          <w:tcPr>
            <w:tcW w:w="2577"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医学技术岗位</w:t>
            </w:r>
          </w:p>
        </w:tc>
        <w:tc>
          <w:tcPr>
            <w:tcW w:w="1276" w:type="dxa"/>
            <w:vAlign w:val="center"/>
          </w:tcPr>
          <w:p w:rsidR="005F31DC" w:rsidRPr="002268A4" w:rsidRDefault="005F31DC">
            <w:pPr>
              <w:spacing w:line="500" w:lineRule="exact"/>
              <w:jc w:val="center"/>
              <w:rPr>
                <w:rFonts w:ascii="宋体" w:hAnsi="宋体" w:cs="宋体"/>
                <w:color w:val="000000" w:themeColor="text1"/>
                <w:sz w:val="28"/>
                <w:szCs w:val="28"/>
              </w:rPr>
            </w:pPr>
            <w:r w:rsidRPr="002268A4">
              <w:rPr>
                <w:rFonts w:ascii="宋体" w:hAnsi="宋体" w:cs="宋体"/>
                <w:color w:val="000000" w:themeColor="text1"/>
                <w:sz w:val="28"/>
                <w:szCs w:val="28"/>
              </w:rPr>
              <w:t>55</w:t>
            </w:r>
          </w:p>
        </w:tc>
        <w:tc>
          <w:tcPr>
            <w:tcW w:w="1385" w:type="dxa"/>
            <w:vMerge/>
            <w:vAlign w:val="center"/>
          </w:tcPr>
          <w:p w:rsidR="005F31DC" w:rsidRPr="002268A4" w:rsidRDefault="005F31DC">
            <w:pPr>
              <w:spacing w:line="500" w:lineRule="exact"/>
              <w:jc w:val="center"/>
              <w:rPr>
                <w:rFonts w:ascii="宋体" w:hAnsi="宋体" w:cs="宋体"/>
                <w:color w:val="000000" w:themeColor="text1"/>
                <w:sz w:val="28"/>
                <w:szCs w:val="28"/>
              </w:rPr>
            </w:pPr>
          </w:p>
        </w:tc>
        <w:tc>
          <w:tcPr>
            <w:tcW w:w="2000" w:type="dxa"/>
            <w:vMerge/>
            <w:vAlign w:val="center"/>
          </w:tcPr>
          <w:p w:rsidR="005F31DC" w:rsidRPr="002268A4" w:rsidRDefault="005F31DC">
            <w:pPr>
              <w:spacing w:line="500" w:lineRule="exact"/>
              <w:jc w:val="center"/>
              <w:rPr>
                <w:rFonts w:ascii="宋体" w:hAnsi="宋体" w:cs="宋体"/>
                <w:color w:val="000000" w:themeColor="text1"/>
                <w:sz w:val="28"/>
                <w:szCs w:val="28"/>
              </w:rPr>
            </w:pPr>
          </w:p>
        </w:tc>
      </w:tr>
      <w:tr w:rsidR="005F31DC" w:rsidRPr="002268A4">
        <w:trPr>
          <w:trHeight w:hRule="exact" w:val="850"/>
          <w:jc w:val="center"/>
        </w:trPr>
        <w:tc>
          <w:tcPr>
            <w:tcW w:w="2521" w:type="dxa"/>
            <w:vMerge/>
            <w:vAlign w:val="center"/>
          </w:tcPr>
          <w:p w:rsidR="005F31DC" w:rsidRPr="002268A4" w:rsidRDefault="005F31DC">
            <w:pPr>
              <w:spacing w:line="360" w:lineRule="exact"/>
              <w:jc w:val="center"/>
              <w:rPr>
                <w:rFonts w:ascii="宋体" w:cs="宋体"/>
                <w:color w:val="000000" w:themeColor="text1"/>
                <w:sz w:val="28"/>
                <w:szCs w:val="28"/>
              </w:rPr>
            </w:pPr>
          </w:p>
        </w:tc>
        <w:tc>
          <w:tcPr>
            <w:tcW w:w="2577" w:type="dxa"/>
            <w:vAlign w:val="center"/>
          </w:tcPr>
          <w:p w:rsidR="005F31DC" w:rsidRPr="002268A4" w:rsidRDefault="005F31DC">
            <w:pPr>
              <w:spacing w:line="360" w:lineRule="exact"/>
              <w:jc w:val="center"/>
              <w:rPr>
                <w:rFonts w:ascii="宋体" w:cs="宋体"/>
                <w:color w:val="000000" w:themeColor="text1"/>
                <w:sz w:val="28"/>
                <w:szCs w:val="28"/>
              </w:rPr>
            </w:pPr>
            <w:r w:rsidRPr="002268A4">
              <w:rPr>
                <w:rFonts w:ascii="宋体" w:hAnsi="宋体" w:cs="宋体" w:hint="eastAsia"/>
                <w:color w:val="000000" w:themeColor="text1"/>
                <w:sz w:val="28"/>
                <w:szCs w:val="28"/>
              </w:rPr>
              <w:t>公共卫生管理岗位</w:t>
            </w:r>
          </w:p>
        </w:tc>
        <w:tc>
          <w:tcPr>
            <w:tcW w:w="1276" w:type="dxa"/>
            <w:vAlign w:val="center"/>
          </w:tcPr>
          <w:p w:rsidR="005F31DC" w:rsidRPr="002268A4" w:rsidRDefault="005F31DC">
            <w:pPr>
              <w:spacing w:line="500" w:lineRule="exact"/>
              <w:jc w:val="center"/>
              <w:rPr>
                <w:rFonts w:ascii="宋体" w:hAnsi="宋体" w:cs="宋体"/>
                <w:color w:val="000000" w:themeColor="text1"/>
                <w:sz w:val="28"/>
                <w:szCs w:val="28"/>
              </w:rPr>
            </w:pPr>
            <w:r w:rsidRPr="002268A4">
              <w:rPr>
                <w:rFonts w:ascii="宋体" w:hAnsi="宋体" w:cs="宋体"/>
                <w:color w:val="000000" w:themeColor="text1"/>
                <w:sz w:val="28"/>
                <w:szCs w:val="28"/>
              </w:rPr>
              <w:t>56</w:t>
            </w:r>
          </w:p>
        </w:tc>
        <w:tc>
          <w:tcPr>
            <w:tcW w:w="1385" w:type="dxa"/>
            <w:vMerge/>
            <w:vAlign w:val="center"/>
          </w:tcPr>
          <w:p w:rsidR="005F31DC" w:rsidRPr="002268A4" w:rsidRDefault="005F31DC">
            <w:pPr>
              <w:spacing w:line="500" w:lineRule="exact"/>
              <w:jc w:val="center"/>
              <w:rPr>
                <w:rFonts w:ascii="宋体" w:hAnsi="宋体" w:cs="宋体"/>
                <w:color w:val="000000" w:themeColor="text1"/>
                <w:sz w:val="28"/>
                <w:szCs w:val="28"/>
              </w:rPr>
            </w:pPr>
          </w:p>
        </w:tc>
        <w:tc>
          <w:tcPr>
            <w:tcW w:w="2000" w:type="dxa"/>
            <w:vMerge/>
            <w:vAlign w:val="center"/>
          </w:tcPr>
          <w:p w:rsidR="005F31DC" w:rsidRPr="002268A4" w:rsidRDefault="005F31DC">
            <w:pPr>
              <w:spacing w:line="500" w:lineRule="exact"/>
              <w:jc w:val="center"/>
              <w:rPr>
                <w:rFonts w:ascii="宋体" w:hAnsi="宋体" w:cs="宋体"/>
                <w:color w:val="000000" w:themeColor="text1"/>
                <w:sz w:val="28"/>
                <w:szCs w:val="28"/>
              </w:rPr>
            </w:pPr>
          </w:p>
        </w:tc>
      </w:tr>
    </w:tbl>
    <w:p w:rsidR="005F31DC" w:rsidRPr="002268A4" w:rsidRDefault="005F31DC">
      <w:pPr>
        <w:spacing w:line="500" w:lineRule="exact"/>
        <w:rPr>
          <w:rFonts w:ascii="仿宋_GB2312" w:eastAsia="仿宋_GB2312" w:hAnsi="仿宋_GB2312" w:cs="仿宋_GB2312"/>
          <w:color w:val="000000" w:themeColor="text1"/>
          <w:sz w:val="34"/>
          <w:szCs w:val="34"/>
        </w:rPr>
      </w:pPr>
    </w:p>
    <w:p w:rsidR="005F31DC" w:rsidRPr="002268A4" w:rsidRDefault="005F31DC">
      <w:pPr>
        <w:spacing w:line="500" w:lineRule="exact"/>
        <w:rPr>
          <w:rFonts w:ascii="仿宋_GB2312" w:eastAsia="仿宋_GB2312" w:hAnsi="仿宋_GB2312" w:cs="仿宋_GB2312"/>
          <w:color w:val="000000" w:themeColor="text1"/>
          <w:sz w:val="34"/>
          <w:szCs w:val="34"/>
        </w:rPr>
      </w:pPr>
    </w:p>
    <w:p w:rsidR="005F31DC" w:rsidRPr="002268A4" w:rsidRDefault="005F31DC">
      <w:pPr>
        <w:rPr>
          <w:rFonts w:ascii="仿宋_GB2312" w:eastAsia="仿宋_GB2312" w:hAnsi="仿宋_GB2312" w:cs="仿宋_GB2312"/>
          <w:b/>
          <w:bCs/>
          <w:color w:val="000000" w:themeColor="text1"/>
          <w:sz w:val="34"/>
          <w:szCs w:val="34"/>
        </w:rPr>
      </w:pPr>
      <w:r w:rsidRPr="002268A4">
        <w:rPr>
          <w:rFonts w:ascii="仿宋_GB2312" w:eastAsia="仿宋_GB2312" w:hAnsi="仿宋_GB2312" w:cs="仿宋_GB2312"/>
          <w:color w:val="000000" w:themeColor="text1"/>
          <w:sz w:val="34"/>
          <w:szCs w:val="34"/>
        </w:rPr>
        <w:br w:type="page"/>
      </w:r>
      <w:r w:rsidRPr="002268A4">
        <w:rPr>
          <w:rFonts w:ascii="仿宋_GB2312" w:eastAsia="仿宋_GB2312" w:hAnsi="仿宋_GB2312" w:cs="仿宋_GB2312" w:hint="eastAsia"/>
          <w:b/>
          <w:bCs/>
          <w:color w:val="000000" w:themeColor="text1"/>
          <w:sz w:val="34"/>
          <w:szCs w:val="34"/>
        </w:rPr>
        <w:lastRenderedPageBreak/>
        <w:t>附件</w:t>
      </w:r>
      <w:r w:rsidRPr="002268A4">
        <w:rPr>
          <w:rFonts w:ascii="仿宋_GB2312" w:eastAsia="仿宋_GB2312" w:hAnsi="仿宋_GB2312" w:cs="仿宋_GB2312"/>
          <w:b/>
          <w:bCs/>
          <w:color w:val="000000" w:themeColor="text1"/>
          <w:sz w:val="34"/>
          <w:szCs w:val="34"/>
        </w:rPr>
        <w:t>3</w:t>
      </w:r>
      <w:r w:rsidRPr="002268A4">
        <w:rPr>
          <w:rFonts w:ascii="仿宋_GB2312" w:eastAsia="仿宋_GB2312" w:hAnsi="仿宋_GB2312" w:cs="仿宋_GB2312" w:hint="eastAsia"/>
          <w:b/>
          <w:bCs/>
          <w:color w:val="000000" w:themeColor="text1"/>
          <w:sz w:val="34"/>
          <w:szCs w:val="34"/>
        </w:rPr>
        <w:t>：</w:t>
      </w:r>
    </w:p>
    <w:p w:rsidR="005F31DC" w:rsidRPr="002268A4" w:rsidRDefault="005F31DC">
      <w:pPr>
        <w:rPr>
          <w:rFonts w:ascii="仿宋_GB2312" w:eastAsia="仿宋_GB2312" w:hAnsi="仿宋_GB2312" w:cs="仿宋_GB2312"/>
          <w:color w:val="000000" w:themeColor="text1"/>
          <w:sz w:val="34"/>
          <w:szCs w:val="34"/>
        </w:rPr>
      </w:pPr>
    </w:p>
    <w:p w:rsidR="005F31DC" w:rsidRPr="002268A4" w:rsidRDefault="005F31DC">
      <w:pPr>
        <w:spacing w:line="660" w:lineRule="exact"/>
        <w:jc w:val="center"/>
        <w:rPr>
          <w:rFonts w:ascii="方正小标宋简体" w:eastAsia="方正小标宋简体" w:hAnsi="方正小标宋简体" w:cs="方正小标宋简体"/>
          <w:color w:val="000000" w:themeColor="text1"/>
          <w:sz w:val="44"/>
          <w:szCs w:val="44"/>
        </w:rPr>
      </w:pPr>
      <w:proofErr w:type="gramStart"/>
      <w:r w:rsidRPr="002268A4">
        <w:rPr>
          <w:rFonts w:ascii="方正小标宋简体" w:eastAsia="方正小标宋简体" w:hAnsi="方正小标宋简体" w:cs="方正小标宋简体" w:hint="eastAsia"/>
          <w:color w:val="000000" w:themeColor="text1"/>
          <w:sz w:val="44"/>
          <w:szCs w:val="44"/>
        </w:rPr>
        <w:t>《</w:t>
      </w:r>
      <w:proofErr w:type="gramEnd"/>
      <w:r w:rsidRPr="002268A4">
        <w:rPr>
          <w:rFonts w:ascii="方正小标宋简体" w:eastAsia="方正小标宋简体" w:hAnsi="方正小标宋简体" w:cs="方正小标宋简体" w:hint="eastAsia"/>
          <w:color w:val="000000" w:themeColor="text1"/>
          <w:sz w:val="44"/>
          <w:szCs w:val="44"/>
        </w:rPr>
        <w:t>关于同意ⅹⅹⅹ同志参加</w:t>
      </w:r>
      <w:r w:rsidR="004B6792" w:rsidRPr="002268A4">
        <w:rPr>
          <w:rFonts w:ascii="方正小标宋简体" w:eastAsia="方正小标宋简体" w:hAnsi="方正小标宋简体" w:cs="方正小标宋简体"/>
          <w:color w:val="000000" w:themeColor="text1"/>
          <w:sz w:val="44"/>
          <w:szCs w:val="44"/>
        </w:rPr>
        <w:t>2021</w:t>
      </w:r>
      <w:r w:rsidRPr="002268A4">
        <w:rPr>
          <w:rFonts w:ascii="方正小标宋简体" w:eastAsia="方正小标宋简体" w:hAnsi="方正小标宋简体" w:cs="方正小标宋简体" w:hint="eastAsia"/>
          <w:color w:val="000000" w:themeColor="text1"/>
          <w:sz w:val="44"/>
          <w:szCs w:val="44"/>
        </w:rPr>
        <w:t>年霍山县</w:t>
      </w:r>
    </w:p>
    <w:p w:rsidR="005F31DC" w:rsidRPr="002268A4" w:rsidRDefault="005F31DC">
      <w:pPr>
        <w:spacing w:line="660" w:lineRule="exact"/>
        <w:jc w:val="center"/>
        <w:rPr>
          <w:rFonts w:ascii="方正小标宋简体" w:eastAsia="方正小标宋简体" w:hAnsi="方正小标宋简体" w:cs="方正小标宋简体"/>
          <w:color w:val="000000" w:themeColor="text1"/>
          <w:sz w:val="44"/>
          <w:szCs w:val="44"/>
        </w:rPr>
      </w:pPr>
      <w:r w:rsidRPr="002268A4">
        <w:rPr>
          <w:rFonts w:ascii="方正小标宋简体" w:eastAsia="方正小标宋简体" w:hAnsi="方正小标宋简体" w:cs="方正小标宋简体" w:hint="eastAsia"/>
          <w:color w:val="000000" w:themeColor="text1"/>
          <w:sz w:val="44"/>
          <w:szCs w:val="44"/>
        </w:rPr>
        <w:t>事业单位公开招聘报名的证明》</w:t>
      </w:r>
    </w:p>
    <w:p w:rsidR="005F31DC" w:rsidRPr="002268A4" w:rsidRDefault="005F31DC">
      <w:pPr>
        <w:rPr>
          <w:rFonts w:ascii="仿宋_GB2312" w:eastAsia="仿宋_GB2312" w:hAnsi="仿宋_GB2312" w:cs="仿宋_GB2312"/>
          <w:color w:val="000000" w:themeColor="text1"/>
          <w:sz w:val="34"/>
          <w:szCs w:val="34"/>
        </w:rPr>
      </w:pPr>
    </w:p>
    <w:p w:rsidR="005F31DC" w:rsidRPr="002268A4" w:rsidRDefault="005F31DC">
      <w:pPr>
        <w:rPr>
          <w:rFonts w:ascii="仿宋_GB2312" w:eastAsia="仿宋_GB2312" w:hAnsi="仿宋_GB2312" w:cs="仿宋_GB2312"/>
          <w:color w:val="000000" w:themeColor="text1"/>
          <w:sz w:val="34"/>
          <w:szCs w:val="34"/>
        </w:rPr>
      </w:pPr>
      <w:r w:rsidRPr="002268A4">
        <w:rPr>
          <w:rFonts w:ascii="仿宋_GB2312" w:eastAsia="仿宋_GB2312" w:hAnsi="仿宋_GB2312" w:cs="仿宋_GB2312" w:hint="eastAsia"/>
          <w:color w:val="000000" w:themeColor="text1"/>
          <w:sz w:val="34"/>
          <w:szCs w:val="34"/>
        </w:rPr>
        <w:t>霍山县人力资源和社会保障局：</w:t>
      </w:r>
    </w:p>
    <w:p w:rsidR="005F31DC" w:rsidRPr="002268A4" w:rsidRDefault="005F31DC" w:rsidP="008924E8">
      <w:pPr>
        <w:ind w:firstLineChars="200" w:firstLine="680"/>
        <w:rPr>
          <w:rFonts w:ascii="仿宋_GB2312" w:eastAsia="仿宋_GB2312" w:hAnsi="仿宋_GB2312" w:cs="仿宋_GB2312"/>
          <w:color w:val="000000" w:themeColor="text1"/>
          <w:sz w:val="34"/>
          <w:szCs w:val="34"/>
        </w:rPr>
      </w:pPr>
      <w:r w:rsidRPr="002268A4">
        <w:rPr>
          <w:rFonts w:ascii="仿宋_GB2312" w:eastAsia="仿宋_GB2312" w:hAnsi="仿宋_GB2312" w:cs="仿宋_GB2312" w:hint="eastAsia"/>
          <w:color w:val="000000" w:themeColor="text1"/>
          <w:sz w:val="34"/>
          <w:szCs w:val="34"/>
        </w:rPr>
        <w:t>兹证明</w:t>
      </w:r>
      <w:r w:rsidR="004B6792" w:rsidRPr="002268A4">
        <w:rPr>
          <w:rFonts w:ascii="仿宋_GB2312" w:eastAsia="仿宋_GB2312" w:hAnsi="仿宋_GB2312" w:cs="仿宋_GB2312" w:hint="eastAsia"/>
          <w:color w:val="000000" w:themeColor="text1"/>
          <w:sz w:val="34"/>
          <w:szCs w:val="34"/>
          <w:u w:val="single"/>
        </w:rPr>
        <w:t xml:space="preserve">        </w:t>
      </w:r>
      <w:r w:rsidRPr="002268A4">
        <w:rPr>
          <w:rFonts w:ascii="仿宋_GB2312" w:eastAsia="仿宋_GB2312" w:hAnsi="仿宋_GB2312" w:cs="仿宋_GB2312" w:hint="eastAsia"/>
          <w:color w:val="000000" w:themeColor="text1"/>
          <w:sz w:val="34"/>
          <w:szCs w:val="34"/>
        </w:rPr>
        <w:t>同志</w:t>
      </w:r>
      <w:r w:rsidR="00033B5F" w:rsidRPr="002268A4">
        <w:rPr>
          <w:rFonts w:ascii="仿宋_GB2312" w:eastAsia="仿宋_GB2312" w:hAnsi="仿宋_GB2312" w:cs="仿宋_GB2312" w:hint="eastAsia"/>
          <w:color w:val="000000" w:themeColor="text1"/>
          <w:sz w:val="34"/>
          <w:szCs w:val="34"/>
          <w:u w:val="single"/>
        </w:rPr>
        <w:t xml:space="preserve"> </w:t>
      </w:r>
      <w:r w:rsidR="00033B5F" w:rsidRPr="002268A4">
        <w:rPr>
          <w:rFonts w:ascii="仿宋_GB2312" w:eastAsia="仿宋_GB2312" w:hAnsi="仿宋_GB2312" w:cs="仿宋_GB2312"/>
          <w:color w:val="000000" w:themeColor="text1"/>
          <w:sz w:val="34"/>
          <w:szCs w:val="34"/>
          <w:u w:val="single"/>
        </w:rPr>
        <w:t xml:space="preserve">   </w:t>
      </w:r>
      <w:r w:rsidRPr="002268A4">
        <w:rPr>
          <w:rFonts w:ascii="仿宋_GB2312" w:eastAsia="仿宋_GB2312" w:hAnsi="仿宋_GB2312" w:cs="仿宋_GB2312" w:hint="eastAsia"/>
          <w:color w:val="000000" w:themeColor="text1"/>
          <w:sz w:val="34"/>
          <w:szCs w:val="34"/>
        </w:rPr>
        <w:t>年</w:t>
      </w:r>
      <w:r w:rsidR="00033B5F" w:rsidRPr="002268A4">
        <w:rPr>
          <w:rFonts w:ascii="仿宋_GB2312" w:eastAsia="仿宋_GB2312" w:hAnsi="仿宋_GB2312" w:cs="仿宋_GB2312" w:hint="eastAsia"/>
          <w:color w:val="000000" w:themeColor="text1"/>
          <w:sz w:val="34"/>
          <w:szCs w:val="34"/>
          <w:u w:val="single"/>
        </w:rPr>
        <w:t xml:space="preserve">   </w:t>
      </w:r>
      <w:proofErr w:type="gramStart"/>
      <w:r w:rsidRPr="002268A4">
        <w:rPr>
          <w:rFonts w:ascii="仿宋_GB2312" w:eastAsia="仿宋_GB2312" w:hAnsi="仿宋_GB2312" w:cs="仿宋_GB2312" w:hint="eastAsia"/>
          <w:color w:val="000000" w:themeColor="text1"/>
          <w:sz w:val="34"/>
          <w:szCs w:val="34"/>
        </w:rPr>
        <w:t>月参加</w:t>
      </w:r>
      <w:proofErr w:type="gramEnd"/>
      <w:r w:rsidRPr="002268A4">
        <w:rPr>
          <w:rFonts w:ascii="仿宋_GB2312" w:eastAsia="仿宋_GB2312" w:hAnsi="仿宋_GB2312" w:cs="仿宋_GB2312" w:hint="eastAsia"/>
          <w:color w:val="000000" w:themeColor="text1"/>
          <w:sz w:val="34"/>
          <w:szCs w:val="34"/>
        </w:rPr>
        <w:t>工作，现为我单位</w:t>
      </w:r>
      <w:r w:rsidRPr="002268A4">
        <w:rPr>
          <w:rFonts w:ascii="仿宋_GB2312" w:eastAsia="仿宋_GB2312" w:hAnsi="仿宋_GB2312" w:cs="仿宋_GB2312" w:hint="eastAsia"/>
          <w:color w:val="000000" w:themeColor="text1"/>
          <w:sz w:val="34"/>
          <w:szCs w:val="34"/>
          <w:u w:val="single"/>
        </w:rPr>
        <w:t>（</w:t>
      </w:r>
      <w:r w:rsidRPr="002268A4">
        <w:rPr>
          <w:rFonts w:ascii="仿宋_GB2312" w:eastAsia="仿宋_GB2312" w:hAnsi="仿宋_GB2312" w:cs="仿宋_GB2312"/>
          <w:color w:val="000000" w:themeColor="text1"/>
          <w:sz w:val="34"/>
          <w:szCs w:val="34"/>
          <w:u w:val="single"/>
        </w:rPr>
        <w:t>1</w:t>
      </w:r>
      <w:r w:rsidRPr="002268A4">
        <w:rPr>
          <w:rFonts w:ascii="仿宋_GB2312" w:eastAsia="仿宋_GB2312" w:hAnsi="仿宋_GB2312" w:cs="仿宋_GB2312" w:hint="eastAsia"/>
          <w:color w:val="000000" w:themeColor="text1"/>
          <w:sz w:val="34"/>
          <w:szCs w:val="34"/>
          <w:u w:val="single"/>
        </w:rPr>
        <w:t>、正式在编在岗人员；</w:t>
      </w:r>
      <w:r w:rsidRPr="002268A4">
        <w:rPr>
          <w:rFonts w:ascii="仿宋_GB2312" w:eastAsia="仿宋_GB2312" w:hAnsi="仿宋_GB2312" w:cs="仿宋_GB2312"/>
          <w:color w:val="000000" w:themeColor="text1"/>
          <w:sz w:val="34"/>
          <w:szCs w:val="34"/>
          <w:u w:val="single"/>
        </w:rPr>
        <w:t xml:space="preserve"> 2</w:t>
      </w:r>
      <w:r w:rsidRPr="002268A4">
        <w:rPr>
          <w:rFonts w:ascii="仿宋_GB2312" w:eastAsia="仿宋_GB2312" w:hAnsi="仿宋_GB2312" w:cs="仿宋_GB2312" w:hint="eastAsia"/>
          <w:color w:val="000000" w:themeColor="text1"/>
          <w:sz w:val="34"/>
          <w:szCs w:val="34"/>
          <w:u w:val="single"/>
        </w:rPr>
        <w:t>、“大学生村官”；</w:t>
      </w:r>
      <w:r w:rsidRPr="002268A4">
        <w:rPr>
          <w:rFonts w:ascii="仿宋_GB2312" w:eastAsia="仿宋_GB2312" w:hAnsi="仿宋_GB2312" w:cs="仿宋_GB2312"/>
          <w:color w:val="000000" w:themeColor="text1"/>
          <w:sz w:val="34"/>
          <w:szCs w:val="34"/>
          <w:u w:val="single"/>
        </w:rPr>
        <w:t xml:space="preserve"> 3</w:t>
      </w:r>
      <w:r w:rsidRPr="002268A4">
        <w:rPr>
          <w:rFonts w:ascii="仿宋_GB2312" w:eastAsia="仿宋_GB2312" w:hAnsi="仿宋_GB2312" w:cs="仿宋_GB2312" w:hint="eastAsia"/>
          <w:color w:val="000000" w:themeColor="text1"/>
          <w:sz w:val="34"/>
          <w:szCs w:val="34"/>
          <w:u w:val="single"/>
        </w:rPr>
        <w:t>“三支一扶”高校毕业生；</w:t>
      </w:r>
      <w:r w:rsidRPr="002268A4">
        <w:rPr>
          <w:rFonts w:ascii="仿宋_GB2312" w:eastAsia="仿宋_GB2312" w:hAnsi="仿宋_GB2312" w:cs="仿宋_GB2312"/>
          <w:color w:val="000000" w:themeColor="text1"/>
          <w:sz w:val="34"/>
          <w:szCs w:val="34"/>
          <w:u w:val="single"/>
        </w:rPr>
        <w:t xml:space="preserve"> 4</w:t>
      </w:r>
      <w:r w:rsidRPr="002268A4">
        <w:rPr>
          <w:rFonts w:ascii="仿宋_GB2312" w:eastAsia="仿宋_GB2312" w:hAnsi="仿宋_GB2312" w:cs="仿宋_GB2312" w:hint="eastAsia"/>
          <w:color w:val="000000" w:themeColor="text1"/>
          <w:sz w:val="34"/>
          <w:szCs w:val="34"/>
          <w:u w:val="single"/>
        </w:rPr>
        <w:t>、</w:t>
      </w:r>
      <w:proofErr w:type="gramStart"/>
      <w:r w:rsidRPr="002268A4">
        <w:rPr>
          <w:rFonts w:ascii="仿宋_GB2312" w:eastAsia="仿宋_GB2312" w:hAnsi="仿宋_GB2312" w:cs="仿宋_GB2312" w:hint="eastAsia"/>
          <w:color w:val="000000" w:themeColor="text1"/>
          <w:sz w:val="34"/>
          <w:szCs w:val="34"/>
          <w:u w:val="single"/>
        </w:rPr>
        <w:t>特</w:t>
      </w:r>
      <w:proofErr w:type="gramEnd"/>
      <w:r w:rsidRPr="002268A4">
        <w:rPr>
          <w:rFonts w:ascii="仿宋_GB2312" w:eastAsia="仿宋_GB2312" w:hAnsi="仿宋_GB2312" w:cs="仿宋_GB2312" w:hint="eastAsia"/>
          <w:color w:val="000000" w:themeColor="text1"/>
          <w:sz w:val="34"/>
          <w:szCs w:val="34"/>
          <w:u w:val="single"/>
        </w:rPr>
        <w:t>岗教师；</w:t>
      </w:r>
      <w:r w:rsidRPr="002268A4">
        <w:rPr>
          <w:rFonts w:ascii="仿宋_GB2312" w:eastAsia="仿宋_GB2312" w:hAnsi="仿宋_GB2312" w:cs="仿宋_GB2312"/>
          <w:color w:val="000000" w:themeColor="text1"/>
          <w:sz w:val="34"/>
          <w:szCs w:val="34"/>
          <w:u w:val="single"/>
        </w:rPr>
        <w:t xml:space="preserve"> 5</w:t>
      </w:r>
      <w:r w:rsidRPr="002268A4">
        <w:rPr>
          <w:rFonts w:ascii="仿宋_GB2312" w:eastAsia="仿宋_GB2312" w:hAnsi="仿宋_GB2312" w:cs="仿宋_GB2312" w:hint="eastAsia"/>
          <w:color w:val="000000" w:themeColor="text1"/>
          <w:sz w:val="34"/>
          <w:szCs w:val="34"/>
          <w:u w:val="single"/>
        </w:rPr>
        <w:t>、“西部志愿计划”人员）</w:t>
      </w:r>
      <w:r w:rsidRPr="002268A4">
        <w:rPr>
          <w:rFonts w:ascii="仿宋_GB2312" w:eastAsia="仿宋_GB2312" w:hAnsi="仿宋_GB2312" w:cs="仿宋_GB2312" w:hint="eastAsia"/>
          <w:color w:val="000000" w:themeColor="text1"/>
          <w:sz w:val="34"/>
          <w:szCs w:val="34"/>
        </w:rPr>
        <w:t>，经研究，同意</w:t>
      </w:r>
      <w:r w:rsidR="004B6792" w:rsidRPr="002268A4">
        <w:rPr>
          <w:rFonts w:ascii="仿宋_GB2312" w:eastAsia="仿宋_GB2312" w:hAnsi="仿宋_GB2312" w:cs="仿宋_GB2312" w:hint="eastAsia"/>
          <w:color w:val="000000" w:themeColor="text1"/>
          <w:sz w:val="34"/>
          <w:szCs w:val="34"/>
          <w:u w:val="single"/>
        </w:rPr>
        <w:t xml:space="preserve">        </w:t>
      </w:r>
      <w:r w:rsidRPr="002268A4">
        <w:rPr>
          <w:rFonts w:ascii="仿宋_GB2312" w:eastAsia="仿宋_GB2312" w:hAnsi="仿宋_GB2312" w:cs="仿宋_GB2312" w:hint="eastAsia"/>
          <w:color w:val="000000" w:themeColor="text1"/>
          <w:sz w:val="34"/>
          <w:szCs w:val="34"/>
        </w:rPr>
        <w:t>同志参加</w:t>
      </w:r>
      <w:r w:rsidR="004B6792" w:rsidRPr="002268A4">
        <w:rPr>
          <w:rFonts w:ascii="仿宋_GB2312" w:eastAsia="仿宋_GB2312" w:hAnsi="仿宋_GB2312" w:cs="仿宋_GB2312"/>
          <w:color w:val="000000" w:themeColor="text1"/>
          <w:sz w:val="34"/>
          <w:szCs w:val="34"/>
        </w:rPr>
        <w:t>2021</w:t>
      </w:r>
      <w:r w:rsidRPr="002268A4">
        <w:rPr>
          <w:rFonts w:ascii="仿宋_GB2312" w:eastAsia="仿宋_GB2312" w:hAnsi="仿宋_GB2312" w:cs="仿宋_GB2312" w:hint="eastAsia"/>
          <w:color w:val="000000" w:themeColor="text1"/>
          <w:sz w:val="34"/>
          <w:szCs w:val="34"/>
        </w:rPr>
        <w:t>年霍山县事业单位公开招聘报名，特此证明，请接洽！</w:t>
      </w:r>
    </w:p>
    <w:p w:rsidR="005F31DC" w:rsidRPr="002268A4" w:rsidRDefault="005F31DC">
      <w:pPr>
        <w:rPr>
          <w:rFonts w:ascii="仿宋_GB2312" w:eastAsia="仿宋_GB2312" w:hAnsi="仿宋_GB2312" w:cs="仿宋_GB2312"/>
          <w:color w:val="000000" w:themeColor="text1"/>
          <w:sz w:val="34"/>
          <w:szCs w:val="34"/>
        </w:rPr>
      </w:pPr>
    </w:p>
    <w:p w:rsidR="005F31DC" w:rsidRPr="002268A4" w:rsidRDefault="005F31DC">
      <w:pPr>
        <w:rPr>
          <w:rFonts w:ascii="仿宋_GB2312" w:eastAsia="仿宋_GB2312" w:hAnsi="仿宋_GB2312" w:cs="仿宋_GB2312"/>
          <w:color w:val="000000" w:themeColor="text1"/>
          <w:sz w:val="34"/>
          <w:szCs w:val="34"/>
        </w:rPr>
      </w:pPr>
    </w:p>
    <w:p w:rsidR="005F31DC" w:rsidRPr="002268A4" w:rsidRDefault="005F31DC">
      <w:pPr>
        <w:rPr>
          <w:rFonts w:ascii="仿宋_GB2312" w:eastAsia="仿宋_GB2312" w:hAnsi="仿宋_GB2312" w:cs="仿宋_GB2312"/>
          <w:color w:val="000000" w:themeColor="text1"/>
          <w:sz w:val="34"/>
          <w:szCs w:val="34"/>
        </w:rPr>
      </w:pPr>
    </w:p>
    <w:p w:rsidR="005F31DC" w:rsidRPr="002268A4" w:rsidRDefault="005F31DC" w:rsidP="008924E8">
      <w:pPr>
        <w:ind w:firstLineChars="50" w:firstLine="170"/>
        <w:rPr>
          <w:rFonts w:ascii="仿宋_GB2312" w:eastAsia="仿宋_GB2312" w:hAnsi="仿宋_GB2312" w:cs="仿宋_GB2312"/>
          <w:color w:val="000000" w:themeColor="text1"/>
          <w:sz w:val="34"/>
          <w:szCs w:val="34"/>
        </w:rPr>
      </w:pPr>
      <w:r w:rsidRPr="002268A4">
        <w:rPr>
          <w:rFonts w:ascii="仿宋_GB2312" w:eastAsia="仿宋_GB2312" w:hAnsi="仿宋_GB2312" w:cs="仿宋_GB2312" w:hint="eastAsia"/>
          <w:color w:val="000000" w:themeColor="text1"/>
          <w:sz w:val="34"/>
          <w:szCs w:val="34"/>
        </w:rPr>
        <w:t>工作单位（印章）：</w:t>
      </w:r>
      <w:r w:rsidRPr="002268A4">
        <w:rPr>
          <w:rFonts w:ascii="仿宋_GB2312" w:eastAsia="仿宋_GB2312" w:hAnsi="仿宋_GB2312" w:cs="仿宋_GB2312"/>
          <w:color w:val="000000" w:themeColor="text1"/>
          <w:sz w:val="34"/>
          <w:szCs w:val="34"/>
        </w:rPr>
        <w:t xml:space="preserve">        </w:t>
      </w:r>
      <w:r w:rsidRPr="002268A4">
        <w:rPr>
          <w:rFonts w:ascii="仿宋_GB2312" w:eastAsia="仿宋_GB2312" w:hAnsi="仿宋_GB2312" w:cs="仿宋_GB2312" w:hint="eastAsia"/>
          <w:color w:val="000000" w:themeColor="text1"/>
          <w:sz w:val="34"/>
          <w:szCs w:val="34"/>
        </w:rPr>
        <w:t>主管部门（印章）：</w:t>
      </w:r>
    </w:p>
    <w:p w:rsidR="005F31DC" w:rsidRPr="002268A4" w:rsidRDefault="005F31DC">
      <w:pPr>
        <w:rPr>
          <w:rFonts w:ascii="仿宋_GB2312" w:eastAsia="仿宋_GB2312" w:hAnsi="仿宋_GB2312" w:cs="仿宋_GB2312"/>
          <w:color w:val="000000" w:themeColor="text1"/>
          <w:sz w:val="34"/>
          <w:szCs w:val="34"/>
        </w:rPr>
      </w:pPr>
    </w:p>
    <w:p w:rsidR="005F31DC" w:rsidRPr="002268A4" w:rsidRDefault="005F31DC">
      <w:pPr>
        <w:rPr>
          <w:rFonts w:ascii="仿宋_GB2312" w:eastAsia="仿宋_GB2312" w:hAnsi="仿宋_GB2312" w:cs="仿宋_GB2312"/>
          <w:color w:val="000000" w:themeColor="text1"/>
          <w:sz w:val="34"/>
          <w:szCs w:val="34"/>
        </w:rPr>
      </w:pPr>
      <w:r w:rsidRPr="002268A4">
        <w:rPr>
          <w:rFonts w:ascii="仿宋_GB2312" w:eastAsia="仿宋_GB2312" w:hAnsi="仿宋_GB2312" w:cs="仿宋_GB2312"/>
          <w:color w:val="000000" w:themeColor="text1"/>
          <w:sz w:val="34"/>
          <w:szCs w:val="34"/>
        </w:rPr>
        <w:t xml:space="preserve">                            </w:t>
      </w:r>
      <w:r w:rsidR="004B6792" w:rsidRPr="002268A4">
        <w:rPr>
          <w:rFonts w:ascii="仿宋_GB2312" w:eastAsia="仿宋_GB2312" w:hAnsi="仿宋_GB2312" w:cs="仿宋_GB2312"/>
          <w:color w:val="000000" w:themeColor="text1"/>
          <w:sz w:val="34"/>
          <w:szCs w:val="34"/>
        </w:rPr>
        <w:t>2021</w:t>
      </w:r>
      <w:r w:rsidRPr="002268A4">
        <w:rPr>
          <w:rFonts w:ascii="仿宋_GB2312" w:eastAsia="仿宋_GB2312" w:hAnsi="仿宋_GB2312" w:cs="仿宋_GB2312" w:hint="eastAsia"/>
          <w:color w:val="000000" w:themeColor="text1"/>
          <w:sz w:val="34"/>
          <w:szCs w:val="34"/>
        </w:rPr>
        <w:t>年</w:t>
      </w:r>
      <w:r w:rsidRPr="002268A4">
        <w:rPr>
          <w:rFonts w:ascii="仿宋_GB2312" w:eastAsia="仿宋_GB2312" w:hAnsi="仿宋_GB2312" w:cs="仿宋_GB2312"/>
          <w:color w:val="000000" w:themeColor="text1"/>
          <w:sz w:val="34"/>
          <w:szCs w:val="34"/>
        </w:rPr>
        <w:t xml:space="preserve">   </w:t>
      </w:r>
      <w:r w:rsidRPr="002268A4">
        <w:rPr>
          <w:rFonts w:ascii="仿宋_GB2312" w:eastAsia="仿宋_GB2312" w:hAnsi="仿宋_GB2312" w:cs="仿宋_GB2312" w:hint="eastAsia"/>
          <w:color w:val="000000" w:themeColor="text1"/>
          <w:sz w:val="34"/>
          <w:szCs w:val="34"/>
        </w:rPr>
        <w:t>月</w:t>
      </w:r>
      <w:r w:rsidRPr="002268A4">
        <w:rPr>
          <w:rFonts w:ascii="仿宋_GB2312" w:eastAsia="仿宋_GB2312" w:hAnsi="仿宋_GB2312" w:cs="仿宋_GB2312"/>
          <w:color w:val="000000" w:themeColor="text1"/>
          <w:sz w:val="34"/>
          <w:szCs w:val="34"/>
        </w:rPr>
        <w:t xml:space="preserve">   </w:t>
      </w:r>
      <w:r w:rsidRPr="002268A4">
        <w:rPr>
          <w:rFonts w:ascii="仿宋_GB2312" w:eastAsia="仿宋_GB2312" w:hAnsi="仿宋_GB2312" w:cs="仿宋_GB2312" w:hint="eastAsia"/>
          <w:color w:val="000000" w:themeColor="text1"/>
          <w:sz w:val="34"/>
          <w:szCs w:val="34"/>
        </w:rPr>
        <w:t>日</w:t>
      </w:r>
    </w:p>
    <w:p w:rsidR="005F31DC" w:rsidRPr="002268A4" w:rsidRDefault="005F31DC">
      <w:pPr>
        <w:rPr>
          <w:rFonts w:ascii="仿宋_GB2312" w:eastAsia="仿宋_GB2312" w:hAnsi="仿宋_GB2312" w:cs="仿宋_GB2312"/>
          <w:color w:val="000000" w:themeColor="text1"/>
          <w:sz w:val="34"/>
          <w:szCs w:val="34"/>
        </w:rPr>
      </w:pPr>
    </w:p>
    <w:p w:rsidR="005F31DC" w:rsidRPr="002268A4" w:rsidRDefault="005F31DC">
      <w:pPr>
        <w:rPr>
          <w:rFonts w:ascii="仿宋_GB2312" w:eastAsia="仿宋_GB2312" w:hAnsi="仿宋_GB2312" w:cs="仿宋_GB2312"/>
          <w:color w:val="000000" w:themeColor="text1"/>
          <w:sz w:val="34"/>
          <w:szCs w:val="34"/>
        </w:rPr>
      </w:pPr>
    </w:p>
    <w:p w:rsidR="005F31DC" w:rsidRPr="002268A4" w:rsidRDefault="005F31DC">
      <w:pPr>
        <w:rPr>
          <w:rFonts w:ascii="仿宋_GB2312" w:eastAsia="仿宋_GB2312" w:hAnsi="仿宋_GB2312" w:cs="仿宋_GB2312"/>
          <w:color w:val="000000" w:themeColor="text1"/>
          <w:sz w:val="34"/>
          <w:szCs w:val="34"/>
        </w:rPr>
      </w:pPr>
    </w:p>
    <w:p w:rsidR="005F31DC" w:rsidRPr="002268A4" w:rsidRDefault="005F31DC">
      <w:pPr>
        <w:rPr>
          <w:rFonts w:ascii="仿宋_GB2312" w:eastAsia="仿宋_GB2312" w:hAnsi="仿宋_GB2312" w:cs="仿宋_GB2312"/>
          <w:color w:val="000000" w:themeColor="text1"/>
          <w:sz w:val="34"/>
          <w:szCs w:val="34"/>
        </w:rPr>
      </w:pPr>
    </w:p>
    <w:p w:rsidR="005F31DC" w:rsidRPr="002268A4" w:rsidRDefault="005F31DC">
      <w:pPr>
        <w:rPr>
          <w:rFonts w:ascii="仿宋_GB2312" w:eastAsia="仿宋_GB2312" w:hAnsi="仿宋_GB2312" w:cs="仿宋_GB2312"/>
          <w:b/>
          <w:bCs/>
          <w:color w:val="000000" w:themeColor="text1"/>
          <w:sz w:val="34"/>
          <w:szCs w:val="34"/>
        </w:rPr>
      </w:pPr>
      <w:r w:rsidRPr="002268A4">
        <w:rPr>
          <w:rFonts w:ascii="仿宋_GB2312" w:eastAsia="仿宋_GB2312" w:hAnsi="仿宋_GB2312" w:cs="仿宋_GB2312" w:hint="eastAsia"/>
          <w:b/>
          <w:bCs/>
          <w:color w:val="000000" w:themeColor="text1"/>
          <w:sz w:val="34"/>
          <w:szCs w:val="34"/>
        </w:rPr>
        <w:lastRenderedPageBreak/>
        <w:t>附件</w:t>
      </w:r>
      <w:r w:rsidRPr="002268A4">
        <w:rPr>
          <w:rFonts w:ascii="仿宋_GB2312" w:eastAsia="仿宋_GB2312" w:hAnsi="仿宋_GB2312" w:cs="仿宋_GB2312"/>
          <w:b/>
          <w:bCs/>
          <w:color w:val="000000" w:themeColor="text1"/>
          <w:sz w:val="34"/>
          <w:szCs w:val="34"/>
        </w:rPr>
        <w:t>4</w:t>
      </w:r>
      <w:r w:rsidRPr="002268A4">
        <w:rPr>
          <w:rFonts w:ascii="仿宋_GB2312" w:eastAsia="仿宋_GB2312" w:hAnsi="仿宋_GB2312" w:cs="仿宋_GB2312" w:hint="eastAsia"/>
          <w:b/>
          <w:bCs/>
          <w:color w:val="000000" w:themeColor="text1"/>
          <w:sz w:val="34"/>
          <w:szCs w:val="34"/>
        </w:rPr>
        <w:t>：</w:t>
      </w:r>
    </w:p>
    <w:p w:rsidR="005F31DC" w:rsidRPr="002268A4" w:rsidRDefault="005F31DC">
      <w:pPr>
        <w:jc w:val="center"/>
        <w:rPr>
          <w:rFonts w:ascii="仿宋_GB2312" w:eastAsia="仿宋_GB2312" w:hAnsi="仿宋_GB2312" w:cs="仿宋_GB2312"/>
          <w:color w:val="000000" w:themeColor="text1"/>
          <w:sz w:val="34"/>
          <w:szCs w:val="34"/>
        </w:rPr>
      </w:pPr>
    </w:p>
    <w:p w:rsidR="005F31DC" w:rsidRPr="002268A4" w:rsidRDefault="005F31DC">
      <w:pPr>
        <w:jc w:val="center"/>
        <w:rPr>
          <w:rFonts w:ascii="方正小标宋简体" w:eastAsia="方正小标宋简体" w:hAnsi="方正小标宋简体" w:cs="方正小标宋简体"/>
          <w:bCs/>
          <w:color w:val="000000" w:themeColor="text1"/>
          <w:sz w:val="44"/>
          <w:szCs w:val="44"/>
        </w:rPr>
      </w:pPr>
      <w:r w:rsidRPr="002268A4">
        <w:rPr>
          <w:rFonts w:ascii="方正小标宋简体" w:eastAsia="方正小标宋简体" w:hAnsi="方正小标宋简体" w:cs="方正小标宋简体" w:hint="eastAsia"/>
          <w:bCs/>
          <w:color w:val="000000" w:themeColor="text1"/>
          <w:sz w:val="44"/>
          <w:szCs w:val="44"/>
        </w:rPr>
        <w:t>《关于ⅹⅹⅹ同志工作经历的证明》</w:t>
      </w:r>
    </w:p>
    <w:p w:rsidR="005F31DC" w:rsidRPr="002268A4" w:rsidRDefault="005F31DC">
      <w:pPr>
        <w:rPr>
          <w:rFonts w:ascii="仿宋_GB2312" w:eastAsia="仿宋_GB2312" w:hAnsi="仿宋_GB2312" w:cs="仿宋_GB2312"/>
          <w:color w:val="000000" w:themeColor="text1"/>
          <w:sz w:val="34"/>
          <w:szCs w:val="34"/>
        </w:rPr>
      </w:pPr>
    </w:p>
    <w:p w:rsidR="005F31DC" w:rsidRPr="002268A4" w:rsidRDefault="005F31DC">
      <w:pPr>
        <w:rPr>
          <w:rFonts w:ascii="仿宋_GB2312" w:eastAsia="仿宋_GB2312" w:hAnsi="仿宋_GB2312" w:cs="仿宋_GB2312"/>
          <w:color w:val="000000" w:themeColor="text1"/>
          <w:sz w:val="34"/>
          <w:szCs w:val="34"/>
        </w:rPr>
      </w:pPr>
      <w:r w:rsidRPr="002268A4">
        <w:rPr>
          <w:rFonts w:ascii="仿宋_GB2312" w:eastAsia="仿宋_GB2312" w:hAnsi="仿宋_GB2312" w:cs="仿宋_GB2312" w:hint="eastAsia"/>
          <w:color w:val="000000" w:themeColor="text1"/>
          <w:sz w:val="34"/>
          <w:szCs w:val="34"/>
        </w:rPr>
        <w:t>霍山县人力资源和社会保障局：</w:t>
      </w:r>
    </w:p>
    <w:p w:rsidR="005F31DC" w:rsidRPr="002268A4" w:rsidRDefault="005F31DC">
      <w:pPr>
        <w:ind w:firstLine="640"/>
        <w:rPr>
          <w:rFonts w:ascii="仿宋_GB2312" w:eastAsia="仿宋_GB2312" w:hAnsi="仿宋_GB2312" w:cs="仿宋_GB2312"/>
          <w:color w:val="000000" w:themeColor="text1"/>
          <w:sz w:val="34"/>
          <w:szCs w:val="34"/>
        </w:rPr>
      </w:pPr>
      <w:r w:rsidRPr="002268A4">
        <w:rPr>
          <w:rFonts w:ascii="仿宋_GB2312" w:eastAsia="仿宋_GB2312" w:hAnsi="仿宋_GB2312" w:cs="仿宋_GB2312" w:hint="eastAsia"/>
          <w:color w:val="000000" w:themeColor="text1"/>
          <w:sz w:val="34"/>
          <w:szCs w:val="34"/>
        </w:rPr>
        <w:t>兹证明</w:t>
      </w:r>
      <w:r w:rsidRPr="002268A4">
        <w:rPr>
          <w:rFonts w:ascii="仿宋_GB2312" w:eastAsia="仿宋_GB2312" w:hAnsi="仿宋_GB2312" w:cs="仿宋_GB2312"/>
          <w:color w:val="000000" w:themeColor="text1"/>
          <w:sz w:val="34"/>
          <w:szCs w:val="34"/>
          <w:u w:val="single"/>
        </w:rPr>
        <w:t xml:space="preserve">  </w:t>
      </w:r>
      <w:r w:rsidR="004B6792" w:rsidRPr="002268A4">
        <w:rPr>
          <w:rFonts w:ascii="仿宋_GB2312" w:eastAsia="仿宋_GB2312" w:hAnsi="仿宋_GB2312" w:cs="仿宋_GB2312"/>
          <w:color w:val="000000" w:themeColor="text1"/>
          <w:sz w:val="34"/>
          <w:szCs w:val="34"/>
          <w:u w:val="single"/>
        </w:rPr>
        <w:t xml:space="preserve">    </w:t>
      </w:r>
      <w:r w:rsidRPr="002268A4">
        <w:rPr>
          <w:rFonts w:ascii="仿宋_GB2312" w:eastAsia="仿宋_GB2312" w:hAnsi="仿宋_GB2312" w:cs="仿宋_GB2312"/>
          <w:color w:val="000000" w:themeColor="text1"/>
          <w:sz w:val="34"/>
          <w:szCs w:val="34"/>
          <w:u w:val="single"/>
        </w:rPr>
        <w:t xml:space="preserve">  </w:t>
      </w:r>
      <w:r w:rsidRPr="002268A4">
        <w:rPr>
          <w:rFonts w:ascii="仿宋_GB2312" w:eastAsia="仿宋_GB2312" w:hAnsi="仿宋_GB2312" w:cs="仿宋_GB2312" w:hint="eastAsia"/>
          <w:color w:val="000000" w:themeColor="text1"/>
          <w:sz w:val="34"/>
          <w:szCs w:val="34"/>
        </w:rPr>
        <w:t>同志</w:t>
      </w:r>
      <w:r w:rsidRPr="002268A4">
        <w:rPr>
          <w:rFonts w:ascii="仿宋_GB2312" w:eastAsia="仿宋_GB2312" w:hAnsi="仿宋_GB2312" w:cs="仿宋_GB2312"/>
          <w:color w:val="000000" w:themeColor="text1"/>
          <w:sz w:val="34"/>
          <w:szCs w:val="34"/>
          <w:u w:val="single"/>
        </w:rPr>
        <w:t xml:space="preserve">    </w:t>
      </w:r>
      <w:r w:rsidRPr="002268A4">
        <w:rPr>
          <w:rFonts w:ascii="仿宋_GB2312" w:eastAsia="仿宋_GB2312" w:hAnsi="仿宋_GB2312" w:cs="仿宋_GB2312" w:hint="eastAsia"/>
          <w:color w:val="000000" w:themeColor="text1"/>
          <w:sz w:val="34"/>
          <w:szCs w:val="34"/>
        </w:rPr>
        <w:t>年</w:t>
      </w:r>
      <w:r w:rsidRPr="002268A4">
        <w:rPr>
          <w:rFonts w:ascii="仿宋_GB2312" w:eastAsia="仿宋_GB2312" w:hAnsi="仿宋_GB2312" w:cs="仿宋_GB2312"/>
          <w:color w:val="000000" w:themeColor="text1"/>
          <w:sz w:val="34"/>
          <w:szCs w:val="34"/>
          <w:u w:val="single"/>
        </w:rPr>
        <w:t xml:space="preserve">   </w:t>
      </w:r>
      <w:r w:rsidRPr="002268A4">
        <w:rPr>
          <w:rFonts w:ascii="仿宋_GB2312" w:eastAsia="仿宋_GB2312" w:hAnsi="仿宋_GB2312" w:cs="仿宋_GB2312" w:hint="eastAsia"/>
          <w:color w:val="000000" w:themeColor="text1"/>
          <w:sz w:val="34"/>
          <w:szCs w:val="34"/>
        </w:rPr>
        <w:t>月至</w:t>
      </w:r>
      <w:r w:rsidRPr="002268A4">
        <w:rPr>
          <w:rFonts w:ascii="仿宋_GB2312" w:eastAsia="仿宋_GB2312" w:hAnsi="仿宋_GB2312" w:cs="仿宋_GB2312"/>
          <w:color w:val="000000" w:themeColor="text1"/>
          <w:sz w:val="34"/>
          <w:szCs w:val="34"/>
          <w:u w:val="single"/>
        </w:rPr>
        <w:t xml:space="preserve">    </w:t>
      </w:r>
      <w:r w:rsidRPr="002268A4">
        <w:rPr>
          <w:rFonts w:ascii="仿宋_GB2312" w:eastAsia="仿宋_GB2312" w:hAnsi="仿宋_GB2312" w:cs="仿宋_GB2312" w:hint="eastAsia"/>
          <w:color w:val="000000" w:themeColor="text1"/>
          <w:sz w:val="34"/>
          <w:szCs w:val="34"/>
        </w:rPr>
        <w:t>年</w:t>
      </w:r>
      <w:r w:rsidRPr="002268A4">
        <w:rPr>
          <w:rFonts w:ascii="仿宋_GB2312" w:eastAsia="仿宋_GB2312" w:hAnsi="仿宋_GB2312" w:cs="仿宋_GB2312"/>
          <w:color w:val="000000" w:themeColor="text1"/>
          <w:sz w:val="34"/>
          <w:szCs w:val="34"/>
          <w:u w:val="single"/>
        </w:rPr>
        <w:t xml:space="preserve">   </w:t>
      </w:r>
      <w:r w:rsidRPr="002268A4">
        <w:rPr>
          <w:rFonts w:ascii="仿宋_GB2312" w:eastAsia="仿宋_GB2312" w:hAnsi="仿宋_GB2312" w:cs="仿宋_GB2312" w:hint="eastAsia"/>
          <w:color w:val="000000" w:themeColor="text1"/>
          <w:sz w:val="34"/>
          <w:szCs w:val="34"/>
        </w:rPr>
        <w:t>月在我单位从事</w:t>
      </w:r>
      <w:r w:rsidR="004B6792" w:rsidRPr="002268A4">
        <w:rPr>
          <w:rFonts w:ascii="仿宋_GB2312" w:eastAsia="仿宋_GB2312" w:hAnsi="仿宋_GB2312" w:cs="仿宋_GB2312" w:hint="eastAsia"/>
          <w:color w:val="000000" w:themeColor="text1"/>
          <w:sz w:val="34"/>
          <w:szCs w:val="34"/>
          <w:u w:val="single"/>
        </w:rPr>
        <w:t xml:space="preserve">              </w:t>
      </w:r>
      <w:r w:rsidRPr="002268A4">
        <w:rPr>
          <w:rFonts w:ascii="仿宋_GB2312" w:eastAsia="仿宋_GB2312" w:hAnsi="仿宋_GB2312" w:cs="仿宋_GB2312" w:hint="eastAsia"/>
          <w:color w:val="000000" w:themeColor="text1"/>
          <w:sz w:val="34"/>
          <w:szCs w:val="34"/>
        </w:rPr>
        <w:t>工作，累计时间</w:t>
      </w:r>
      <w:r w:rsidR="009F2D21" w:rsidRPr="002268A4">
        <w:rPr>
          <w:rFonts w:ascii="仿宋_GB2312" w:eastAsia="仿宋_GB2312" w:hAnsi="仿宋_GB2312" w:cs="仿宋_GB2312" w:hint="eastAsia"/>
          <w:color w:val="000000" w:themeColor="text1"/>
          <w:sz w:val="34"/>
          <w:szCs w:val="34"/>
          <w:u w:val="single"/>
        </w:rPr>
        <w:t xml:space="preserve">   </w:t>
      </w:r>
      <w:r w:rsidRPr="002268A4">
        <w:rPr>
          <w:rFonts w:ascii="仿宋_GB2312" w:eastAsia="仿宋_GB2312" w:hAnsi="仿宋_GB2312" w:cs="仿宋_GB2312" w:hint="eastAsia"/>
          <w:color w:val="000000" w:themeColor="text1"/>
          <w:sz w:val="34"/>
          <w:szCs w:val="34"/>
        </w:rPr>
        <w:t>月，特此证明。</w:t>
      </w:r>
    </w:p>
    <w:p w:rsidR="005F31DC" w:rsidRPr="002268A4" w:rsidRDefault="005F31DC">
      <w:pPr>
        <w:rPr>
          <w:rFonts w:ascii="仿宋_GB2312" w:eastAsia="仿宋_GB2312" w:hAnsi="仿宋_GB2312" w:cs="仿宋_GB2312"/>
          <w:color w:val="000000" w:themeColor="text1"/>
          <w:sz w:val="34"/>
          <w:szCs w:val="34"/>
        </w:rPr>
      </w:pPr>
    </w:p>
    <w:p w:rsidR="005F31DC" w:rsidRPr="002268A4" w:rsidRDefault="005F31DC">
      <w:pPr>
        <w:rPr>
          <w:rFonts w:ascii="仿宋_GB2312" w:eastAsia="仿宋_GB2312" w:hAnsi="仿宋_GB2312" w:cs="仿宋_GB2312"/>
          <w:color w:val="000000" w:themeColor="text1"/>
          <w:sz w:val="34"/>
          <w:szCs w:val="34"/>
        </w:rPr>
      </w:pPr>
    </w:p>
    <w:p w:rsidR="005F31DC" w:rsidRPr="002268A4" w:rsidRDefault="005F31DC">
      <w:pPr>
        <w:rPr>
          <w:rFonts w:ascii="仿宋_GB2312" w:eastAsia="仿宋_GB2312" w:hAnsi="仿宋_GB2312" w:cs="仿宋_GB2312"/>
          <w:color w:val="000000" w:themeColor="text1"/>
          <w:sz w:val="34"/>
          <w:szCs w:val="34"/>
        </w:rPr>
      </w:pPr>
    </w:p>
    <w:p w:rsidR="005F31DC" w:rsidRPr="002268A4" w:rsidRDefault="005F31DC">
      <w:pPr>
        <w:ind w:right="990"/>
        <w:jc w:val="right"/>
        <w:rPr>
          <w:rFonts w:ascii="仿宋_GB2312" w:eastAsia="仿宋_GB2312" w:hAnsi="仿宋_GB2312" w:cs="仿宋_GB2312"/>
          <w:color w:val="000000" w:themeColor="text1"/>
          <w:sz w:val="34"/>
          <w:szCs w:val="34"/>
        </w:rPr>
      </w:pPr>
      <w:r w:rsidRPr="002268A4">
        <w:rPr>
          <w:rFonts w:ascii="仿宋_GB2312" w:eastAsia="仿宋_GB2312" w:hAnsi="仿宋_GB2312" w:cs="仿宋_GB2312" w:hint="eastAsia"/>
          <w:color w:val="000000" w:themeColor="text1"/>
          <w:sz w:val="34"/>
          <w:szCs w:val="34"/>
        </w:rPr>
        <w:t>工作单位（印章）：</w:t>
      </w:r>
    </w:p>
    <w:p w:rsidR="005F31DC" w:rsidRPr="002268A4" w:rsidRDefault="005F31DC">
      <w:pPr>
        <w:rPr>
          <w:rFonts w:ascii="仿宋_GB2312" w:eastAsia="仿宋_GB2312" w:hAnsi="仿宋_GB2312" w:cs="仿宋_GB2312"/>
          <w:color w:val="000000" w:themeColor="text1"/>
          <w:sz w:val="34"/>
          <w:szCs w:val="34"/>
        </w:rPr>
      </w:pPr>
      <w:r w:rsidRPr="002268A4">
        <w:rPr>
          <w:rFonts w:ascii="仿宋_GB2312" w:eastAsia="仿宋_GB2312" w:hAnsi="仿宋_GB2312" w:cs="仿宋_GB2312"/>
          <w:color w:val="000000" w:themeColor="text1"/>
          <w:sz w:val="34"/>
          <w:szCs w:val="34"/>
        </w:rPr>
        <w:t xml:space="preserve">                               </w:t>
      </w:r>
      <w:r w:rsidR="004B6792" w:rsidRPr="002268A4">
        <w:rPr>
          <w:rFonts w:ascii="仿宋_GB2312" w:eastAsia="仿宋_GB2312" w:hAnsi="仿宋_GB2312" w:cs="仿宋_GB2312"/>
          <w:color w:val="000000" w:themeColor="text1"/>
          <w:sz w:val="34"/>
          <w:szCs w:val="34"/>
        </w:rPr>
        <w:t>2021</w:t>
      </w:r>
      <w:r w:rsidRPr="002268A4">
        <w:rPr>
          <w:rFonts w:ascii="仿宋_GB2312" w:eastAsia="仿宋_GB2312" w:hAnsi="仿宋_GB2312" w:cs="仿宋_GB2312" w:hint="eastAsia"/>
          <w:color w:val="000000" w:themeColor="text1"/>
          <w:sz w:val="34"/>
          <w:szCs w:val="34"/>
        </w:rPr>
        <w:t>年</w:t>
      </w:r>
      <w:r w:rsidRPr="002268A4">
        <w:rPr>
          <w:rFonts w:ascii="仿宋_GB2312" w:eastAsia="仿宋_GB2312" w:hAnsi="仿宋_GB2312" w:cs="仿宋_GB2312"/>
          <w:color w:val="000000" w:themeColor="text1"/>
          <w:sz w:val="34"/>
          <w:szCs w:val="34"/>
        </w:rPr>
        <w:t xml:space="preserve">  </w:t>
      </w:r>
      <w:r w:rsidRPr="002268A4">
        <w:rPr>
          <w:rFonts w:ascii="仿宋_GB2312" w:eastAsia="仿宋_GB2312" w:hAnsi="仿宋_GB2312" w:cs="仿宋_GB2312" w:hint="eastAsia"/>
          <w:color w:val="000000" w:themeColor="text1"/>
          <w:sz w:val="34"/>
          <w:szCs w:val="34"/>
        </w:rPr>
        <w:t>月</w:t>
      </w:r>
      <w:r w:rsidRPr="002268A4">
        <w:rPr>
          <w:rFonts w:ascii="仿宋_GB2312" w:eastAsia="仿宋_GB2312" w:hAnsi="仿宋_GB2312" w:cs="仿宋_GB2312"/>
          <w:color w:val="000000" w:themeColor="text1"/>
          <w:sz w:val="34"/>
          <w:szCs w:val="34"/>
        </w:rPr>
        <w:t xml:space="preserve">  </w:t>
      </w:r>
      <w:r w:rsidRPr="002268A4">
        <w:rPr>
          <w:rFonts w:ascii="仿宋_GB2312" w:eastAsia="仿宋_GB2312" w:hAnsi="仿宋_GB2312" w:cs="仿宋_GB2312" w:hint="eastAsia"/>
          <w:color w:val="000000" w:themeColor="text1"/>
          <w:sz w:val="34"/>
          <w:szCs w:val="34"/>
        </w:rPr>
        <w:t>日</w:t>
      </w:r>
    </w:p>
    <w:p w:rsidR="005F31DC" w:rsidRPr="002268A4" w:rsidRDefault="005F31DC">
      <w:pPr>
        <w:rPr>
          <w:rFonts w:ascii="仿宋_GB2312" w:eastAsia="仿宋_GB2312" w:hAnsi="仿宋_GB2312" w:cs="仿宋_GB2312"/>
          <w:color w:val="000000" w:themeColor="text1"/>
          <w:sz w:val="34"/>
          <w:szCs w:val="34"/>
        </w:rPr>
      </w:pPr>
    </w:p>
    <w:p w:rsidR="005F31DC" w:rsidRPr="002268A4" w:rsidRDefault="005F31DC">
      <w:pPr>
        <w:rPr>
          <w:rFonts w:ascii="仿宋_GB2312" w:eastAsia="仿宋_GB2312" w:hAnsi="仿宋_GB2312" w:cs="仿宋_GB2312"/>
          <w:color w:val="000000" w:themeColor="text1"/>
          <w:sz w:val="34"/>
          <w:szCs w:val="34"/>
        </w:rPr>
      </w:pPr>
    </w:p>
    <w:sectPr w:rsidR="005F31DC" w:rsidRPr="002268A4" w:rsidSect="008924E8">
      <w:pgSz w:w="11905" w:h="16840"/>
      <w:pgMar w:top="1928" w:right="1418" w:bottom="1474" w:left="1588" w:header="680" w:footer="1361" w:gutter="0"/>
      <w:pgNumType w:fmt="numberInDash"/>
      <w:cols w:space="0"/>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09" w:rsidRDefault="00DC7E09">
      <w:r>
        <w:separator/>
      </w:r>
    </w:p>
  </w:endnote>
  <w:endnote w:type="continuationSeparator" w:id="0">
    <w:p w:rsidR="00DC7E09" w:rsidRDefault="00DC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DC" w:rsidRDefault="005F31DC" w:rsidP="00E04647">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F31DC" w:rsidRDefault="005F31D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DC" w:rsidRPr="008924E8" w:rsidRDefault="005F31DC" w:rsidP="00E04647">
    <w:pPr>
      <w:pStyle w:val="a7"/>
      <w:framePr w:wrap="around" w:vAnchor="text" w:hAnchor="margin" w:xAlign="center" w:y="1"/>
      <w:rPr>
        <w:rStyle w:val="ad"/>
        <w:rFonts w:ascii="宋体"/>
        <w:sz w:val="28"/>
        <w:szCs w:val="28"/>
      </w:rPr>
    </w:pPr>
    <w:r w:rsidRPr="008924E8">
      <w:rPr>
        <w:rStyle w:val="ad"/>
        <w:rFonts w:ascii="宋体" w:hAnsi="宋体"/>
        <w:sz w:val="28"/>
        <w:szCs w:val="28"/>
      </w:rPr>
      <w:fldChar w:fldCharType="begin"/>
    </w:r>
    <w:r w:rsidRPr="008924E8">
      <w:rPr>
        <w:rStyle w:val="ad"/>
        <w:rFonts w:ascii="宋体" w:hAnsi="宋体"/>
        <w:sz w:val="28"/>
        <w:szCs w:val="28"/>
      </w:rPr>
      <w:instrText xml:space="preserve">PAGE  </w:instrText>
    </w:r>
    <w:r w:rsidRPr="008924E8">
      <w:rPr>
        <w:rStyle w:val="ad"/>
        <w:rFonts w:ascii="宋体" w:hAnsi="宋体"/>
        <w:sz w:val="28"/>
        <w:szCs w:val="28"/>
      </w:rPr>
      <w:fldChar w:fldCharType="separate"/>
    </w:r>
    <w:r w:rsidR="002268A4">
      <w:rPr>
        <w:rStyle w:val="ad"/>
        <w:rFonts w:ascii="宋体" w:hAnsi="宋体"/>
        <w:noProof/>
        <w:sz w:val="28"/>
        <w:szCs w:val="28"/>
      </w:rPr>
      <w:t>- 1 -</w:t>
    </w:r>
    <w:r w:rsidRPr="008924E8">
      <w:rPr>
        <w:rStyle w:val="ad"/>
        <w:rFonts w:ascii="宋体" w:hAnsi="宋体"/>
        <w:sz w:val="28"/>
        <w:szCs w:val="28"/>
      </w:rPr>
      <w:fldChar w:fldCharType="end"/>
    </w:r>
  </w:p>
  <w:p w:rsidR="005F31DC" w:rsidRDefault="005F31DC" w:rsidP="008924E8">
    <w:pPr>
      <w:pStyle w:val="a7"/>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91" w:rsidRDefault="006763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09" w:rsidRDefault="00DC7E09">
      <w:r>
        <w:separator/>
      </w:r>
    </w:p>
  </w:footnote>
  <w:footnote w:type="continuationSeparator" w:id="0">
    <w:p w:rsidR="00DC7E09" w:rsidRDefault="00DC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DC" w:rsidRDefault="005F31DC">
    <w:pPr>
      <w:pStyle w:val="a8"/>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DC" w:rsidRDefault="005F31DC" w:rsidP="002268A4">
    <w:pPr>
      <w:pStyle w:val="a8"/>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DC" w:rsidRDefault="005F31DC">
    <w:pPr>
      <w:pStyle w:val="a8"/>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oNotHyphenateCaps/>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64"/>
    <w:rsid w:val="00007AAB"/>
    <w:rsid w:val="00024E83"/>
    <w:rsid w:val="00026175"/>
    <w:rsid w:val="0003352B"/>
    <w:rsid w:val="00033B5F"/>
    <w:rsid w:val="00037AF6"/>
    <w:rsid w:val="0004228F"/>
    <w:rsid w:val="00042E0A"/>
    <w:rsid w:val="00057FAC"/>
    <w:rsid w:val="00063454"/>
    <w:rsid w:val="00065F04"/>
    <w:rsid w:val="00076A6F"/>
    <w:rsid w:val="00080953"/>
    <w:rsid w:val="00082037"/>
    <w:rsid w:val="000832E0"/>
    <w:rsid w:val="0008376B"/>
    <w:rsid w:val="0009020A"/>
    <w:rsid w:val="00092D9D"/>
    <w:rsid w:val="000A2E52"/>
    <w:rsid w:val="000A6EAD"/>
    <w:rsid w:val="000B0509"/>
    <w:rsid w:val="000B241A"/>
    <w:rsid w:val="000D67BB"/>
    <w:rsid w:val="000E3C43"/>
    <w:rsid w:val="000E6C1E"/>
    <w:rsid w:val="000F06AC"/>
    <w:rsid w:val="000F78CA"/>
    <w:rsid w:val="000F7B39"/>
    <w:rsid w:val="00113EAC"/>
    <w:rsid w:val="001140A8"/>
    <w:rsid w:val="001154EF"/>
    <w:rsid w:val="00116525"/>
    <w:rsid w:val="00117345"/>
    <w:rsid w:val="00122746"/>
    <w:rsid w:val="00132688"/>
    <w:rsid w:val="001326A3"/>
    <w:rsid w:val="00132B9D"/>
    <w:rsid w:val="00147593"/>
    <w:rsid w:val="00165F2C"/>
    <w:rsid w:val="00172A27"/>
    <w:rsid w:val="0018536D"/>
    <w:rsid w:val="00187818"/>
    <w:rsid w:val="001900BB"/>
    <w:rsid w:val="00193527"/>
    <w:rsid w:val="001942B2"/>
    <w:rsid w:val="001A2941"/>
    <w:rsid w:val="001A2BAF"/>
    <w:rsid w:val="001A62CC"/>
    <w:rsid w:val="001B20B4"/>
    <w:rsid w:val="001C1A15"/>
    <w:rsid w:val="001C29F1"/>
    <w:rsid w:val="001D057C"/>
    <w:rsid w:val="001D076A"/>
    <w:rsid w:val="001D517A"/>
    <w:rsid w:val="001E10B0"/>
    <w:rsid w:val="001E6B27"/>
    <w:rsid w:val="001F3667"/>
    <w:rsid w:val="00207621"/>
    <w:rsid w:val="002138A2"/>
    <w:rsid w:val="00217645"/>
    <w:rsid w:val="002200B7"/>
    <w:rsid w:val="00220C45"/>
    <w:rsid w:val="002268A4"/>
    <w:rsid w:val="00234F1E"/>
    <w:rsid w:val="00251CCF"/>
    <w:rsid w:val="00270885"/>
    <w:rsid w:val="00273D62"/>
    <w:rsid w:val="00273EBA"/>
    <w:rsid w:val="002846F6"/>
    <w:rsid w:val="00294792"/>
    <w:rsid w:val="002A3E23"/>
    <w:rsid w:val="002A5B71"/>
    <w:rsid w:val="002B0E99"/>
    <w:rsid w:val="002B2A96"/>
    <w:rsid w:val="002B31CD"/>
    <w:rsid w:val="002B46CC"/>
    <w:rsid w:val="002B5818"/>
    <w:rsid w:val="002C00F6"/>
    <w:rsid w:val="002C6265"/>
    <w:rsid w:val="002D1DD4"/>
    <w:rsid w:val="002D26F9"/>
    <w:rsid w:val="002D6094"/>
    <w:rsid w:val="002E1025"/>
    <w:rsid w:val="002F3D2C"/>
    <w:rsid w:val="002F4CAC"/>
    <w:rsid w:val="002F6302"/>
    <w:rsid w:val="00303292"/>
    <w:rsid w:val="00304069"/>
    <w:rsid w:val="00306CBE"/>
    <w:rsid w:val="0031394F"/>
    <w:rsid w:val="00315FA4"/>
    <w:rsid w:val="0031668B"/>
    <w:rsid w:val="00336601"/>
    <w:rsid w:val="00344BA1"/>
    <w:rsid w:val="00345CC7"/>
    <w:rsid w:val="00346C7B"/>
    <w:rsid w:val="00351C5B"/>
    <w:rsid w:val="00353363"/>
    <w:rsid w:val="00363AB9"/>
    <w:rsid w:val="00364356"/>
    <w:rsid w:val="00376FB0"/>
    <w:rsid w:val="003778AA"/>
    <w:rsid w:val="003856BB"/>
    <w:rsid w:val="00386A0B"/>
    <w:rsid w:val="0039004C"/>
    <w:rsid w:val="0039036C"/>
    <w:rsid w:val="00393E67"/>
    <w:rsid w:val="003963BE"/>
    <w:rsid w:val="003A2B82"/>
    <w:rsid w:val="003B2A14"/>
    <w:rsid w:val="003B5E69"/>
    <w:rsid w:val="003C2BD6"/>
    <w:rsid w:val="003C7747"/>
    <w:rsid w:val="003D12C6"/>
    <w:rsid w:val="003D2B1C"/>
    <w:rsid w:val="003D75C4"/>
    <w:rsid w:val="003F6C85"/>
    <w:rsid w:val="003F773B"/>
    <w:rsid w:val="004001EE"/>
    <w:rsid w:val="00416EB3"/>
    <w:rsid w:val="00416FFD"/>
    <w:rsid w:val="004210BC"/>
    <w:rsid w:val="004363FA"/>
    <w:rsid w:val="004475BF"/>
    <w:rsid w:val="00460F55"/>
    <w:rsid w:val="0046115F"/>
    <w:rsid w:val="004648BF"/>
    <w:rsid w:val="00473986"/>
    <w:rsid w:val="00475363"/>
    <w:rsid w:val="004909E0"/>
    <w:rsid w:val="004B0249"/>
    <w:rsid w:val="004B6792"/>
    <w:rsid w:val="004C36DB"/>
    <w:rsid w:val="004C3E86"/>
    <w:rsid w:val="004C5195"/>
    <w:rsid w:val="004D0B71"/>
    <w:rsid w:val="004D240C"/>
    <w:rsid w:val="004D3601"/>
    <w:rsid w:val="004D5827"/>
    <w:rsid w:val="004E3751"/>
    <w:rsid w:val="004F21D3"/>
    <w:rsid w:val="004F677E"/>
    <w:rsid w:val="00506E80"/>
    <w:rsid w:val="005070B9"/>
    <w:rsid w:val="005139BA"/>
    <w:rsid w:val="00513C2D"/>
    <w:rsid w:val="005141F3"/>
    <w:rsid w:val="00515B3C"/>
    <w:rsid w:val="00520BA1"/>
    <w:rsid w:val="00524A09"/>
    <w:rsid w:val="005271F0"/>
    <w:rsid w:val="00542EF8"/>
    <w:rsid w:val="00546EA3"/>
    <w:rsid w:val="00574C8C"/>
    <w:rsid w:val="00584D54"/>
    <w:rsid w:val="00587969"/>
    <w:rsid w:val="00597460"/>
    <w:rsid w:val="00597FA3"/>
    <w:rsid w:val="005A02E0"/>
    <w:rsid w:val="005A1C4E"/>
    <w:rsid w:val="005C0299"/>
    <w:rsid w:val="005C055C"/>
    <w:rsid w:val="005C12D5"/>
    <w:rsid w:val="005C414E"/>
    <w:rsid w:val="005C5638"/>
    <w:rsid w:val="005C58EA"/>
    <w:rsid w:val="005C7F3A"/>
    <w:rsid w:val="005D06EB"/>
    <w:rsid w:val="005D14D3"/>
    <w:rsid w:val="005D485E"/>
    <w:rsid w:val="005E3615"/>
    <w:rsid w:val="005F31DC"/>
    <w:rsid w:val="005F57A7"/>
    <w:rsid w:val="00613D74"/>
    <w:rsid w:val="0061588A"/>
    <w:rsid w:val="00634200"/>
    <w:rsid w:val="00635884"/>
    <w:rsid w:val="00644631"/>
    <w:rsid w:val="00644D8C"/>
    <w:rsid w:val="0064609D"/>
    <w:rsid w:val="00646699"/>
    <w:rsid w:val="006475D4"/>
    <w:rsid w:val="006548DD"/>
    <w:rsid w:val="0066472A"/>
    <w:rsid w:val="00667C07"/>
    <w:rsid w:val="00676391"/>
    <w:rsid w:val="0068265D"/>
    <w:rsid w:val="006835DE"/>
    <w:rsid w:val="006855CA"/>
    <w:rsid w:val="0069416A"/>
    <w:rsid w:val="006A22E2"/>
    <w:rsid w:val="006A682C"/>
    <w:rsid w:val="006B1D68"/>
    <w:rsid w:val="006B252A"/>
    <w:rsid w:val="006B6F09"/>
    <w:rsid w:val="006C2F13"/>
    <w:rsid w:val="006D14CB"/>
    <w:rsid w:val="006D19C7"/>
    <w:rsid w:val="006D364F"/>
    <w:rsid w:val="006D42AC"/>
    <w:rsid w:val="006E2138"/>
    <w:rsid w:val="006F3234"/>
    <w:rsid w:val="006F5E10"/>
    <w:rsid w:val="0070007D"/>
    <w:rsid w:val="0071570A"/>
    <w:rsid w:val="00721C5F"/>
    <w:rsid w:val="00730A25"/>
    <w:rsid w:val="00732565"/>
    <w:rsid w:val="00732DF5"/>
    <w:rsid w:val="00733657"/>
    <w:rsid w:val="00734B2C"/>
    <w:rsid w:val="00736D79"/>
    <w:rsid w:val="007402F1"/>
    <w:rsid w:val="00743880"/>
    <w:rsid w:val="007470B8"/>
    <w:rsid w:val="0075230C"/>
    <w:rsid w:val="00753DC4"/>
    <w:rsid w:val="00754A28"/>
    <w:rsid w:val="00755F0F"/>
    <w:rsid w:val="0075604C"/>
    <w:rsid w:val="00764C91"/>
    <w:rsid w:val="007753D5"/>
    <w:rsid w:val="00780840"/>
    <w:rsid w:val="00786C08"/>
    <w:rsid w:val="00790A78"/>
    <w:rsid w:val="007A6B39"/>
    <w:rsid w:val="007A77BC"/>
    <w:rsid w:val="007B5D3B"/>
    <w:rsid w:val="007B6520"/>
    <w:rsid w:val="007B68F3"/>
    <w:rsid w:val="007B7626"/>
    <w:rsid w:val="007C3AD1"/>
    <w:rsid w:val="007D2CC4"/>
    <w:rsid w:val="007D741B"/>
    <w:rsid w:val="007E4440"/>
    <w:rsid w:val="007F6381"/>
    <w:rsid w:val="00800C5C"/>
    <w:rsid w:val="00805A90"/>
    <w:rsid w:val="0081754E"/>
    <w:rsid w:val="00824184"/>
    <w:rsid w:val="008254C2"/>
    <w:rsid w:val="00831188"/>
    <w:rsid w:val="008369E8"/>
    <w:rsid w:val="00850DE5"/>
    <w:rsid w:val="0085350B"/>
    <w:rsid w:val="008537D2"/>
    <w:rsid w:val="00857F86"/>
    <w:rsid w:val="00865B7B"/>
    <w:rsid w:val="008663DD"/>
    <w:rsid w:val="00867DAE"/>
    <w:rsid w:val="008734CD"/>
    <w:rsid w:val="0087464A"/>
    <w:rsid w:val="00885D80"/>
    <w:rsid w:val="00886066"/>
    <w:rsid w:val="00887B95"/>
    <w:rsid w:val="008907E1"/>
    <w:rsid w:val="008924E8"/>
    <w:rsid w:val="00895F94"/>
    <w:rsid w:val="008975A2"/>
    <w:rsid w:val="008A79FD"/>
    <w:rsid w:val="008B66DE"/>
    <w:rsid w:val="008C0A1D"/>
    <w:rsid w:val="008C235C"/>
    <w:rsid w:val="008C77CA"/>
    <w:rsid w:val="008D704B"/>
    <w:rsid w:val="008D7D11"/>
    <w:rsid w:val="008E196D"/>
    <w:rsid w:val="008E1F97"/>
    <w:rsid w:val="008E792E"/>
    <w:rsid w:val="008F2FAD"/>
    <w:rsid w:val="0090439A"/>
    <w:rsid w:val="0091636F"/>
    <w:rsid w:val="009214FA"/>
    <w:rsid w:val="009238A7"/>
    <w:rsid w:val="00932BA6"/>
    <w:rsid w:val="00937B5B"/>
    <w:rsid w:val="00962E5B"/>
    <w:rsid w:val="00963FC4"/>
    <w:rsid w:val="00966F6C"/>
    <w:rsid w:val="00967E37"/>
    <w:rsid w:val="00982AB3"/>
    <w:rsid w:val="009838D7"/>
    <w:rsid w:val="009854A6"/>
    <w:rsid w:val="009B3EE8"/>
    <w:rsid w:val="009B6F79"/>
    <w:rsid w:val="009C20EF"/>
    <w:rsid w:val="009C563D"/>
    <w:rsid w:val="009D2CDF"/>
    <w:rsid w:val="009D738E"/>
    <w:rsid w:val="009F2D21"/>
    <w:rsid w:val="009F68AC"/>
    <w:rsid w:val="00A07C79"/>
    <w:rsid w:val="00A11BFD"/>
    <w:rsid w:val="00A23A5B"/>
    <w:rsid w:val="00A25398"/>
    <w:rsid w:val="00A261EC"/>
    <w:rsid w:val="00A26DC0"/>
    <w:rsid w:val="00A27008"/>
    <w:rsid w:val="00A3089A"/>
    <w:rsid w:val="00A40343"/>
    <w:rsid w:val="00A417AE"/>
    <w:rsid w:val="00A436F6"/>
    <w:rsid w:val="00A56094"/>
    <w:rsid w:val="00A57D0A"/>
    <w:rsid w:val="00A62945"/>
    <w:rsid w:val="00A66D1E"/>
    <w:rsid w:val="00A73A5B"/>
    <w:rsid w:val="00A80557"/>
    <w:rsid w:val="00A8452B"/>
    <w:rsid w:val="00A93936"/>
    <w:rsid w:val="00A97229"/>
    <w:rsid w:val="00A9777E"/>
    <w:rsid w:val="00AA3385"/>
    <w:rsid w:val="00AA3598"/>
    <w:rsid w:val="00AA62E8"/>
    <w:rsid w:val="00AA7539"/>
    <w:rsid w:val="00AB08D1"/>
    <w:rsid w:val="00AB3B0E"/>
    <w:rsid w:val="00AC32A7"/>
    <w:rsid w:val="00AC39B5"/>
    <w:rsid w:val="00AC5BFD"/>
    <w:rsid w:val="00AC68EB"/>
    <w:rsid w:val="00AC7BFD"/>
    <w:rsid w:val="00AD5BAA"/>
    <w:rsid w:val="00AE69C3"/>
    <w:rsid w:val="00AE7BAB"/>
    <w:rsid w:val="00AF13B8"/>
    <w:rsid w:val="00AF3561"/>
    <w:rsid w:val="00AF452D"/>
    <w:rsid w:val="00B00D30"/>
    <w:rsid w:val="00B05FB6"/>
    <w:rsid w:val="00B14DC8"/>
    <w:rsid w:val="00B16E36"/>
    <w:rsid w:val="00B217E9"/>
    <w:rsid w:val="00B26D63"/>
    <w:rsid w:val="00B26E4C"/>
    <w:rsid w:val="00B26E5A"/>
    <w:rsid w:val="00B33A0B"/>
    <w:rsid w:val="00B369BB"/>
    <w:rsid w:val="00B411EA"/>
    <w:rsid w:val="00B4302E"/>
    <w:rsid w:val="00B4465E"/>
    <w:rsid w:val="00B50668"/>
    <w:rsid w:val="00B52F50"/>
    <w:rsid w:val="00B544F8"/>
    <w:rsid w:val="00B556AF"/>
    <w:rsid w:val="00B56983"/>
    <w:rsid w:val="00B5735D"/>
    <w:rsid w:val="00B66CB3"/>
    <w:rsid w:val="00B71CE3"/>
    <w:rsid w:val="00B72990"/>
    <w:rsid w:val="00B73168"/>
    <w:rsid w:val="00B83CF1"/>
    <w:rsid w:val="00B907C3"/>
    <w:rsid w:val="00B959AA"/>
    <w:rsid w:val="00BB2C21"/>
    <w:rsid w:val="00BB4426"/>
    <w:rsid w:val="00BC3E5C"/>
    <w:rsid w:val="00BC6C02"/>
    <w:rsid w:val="00BD0DF2"/>
    <w:rsid w:val="00BD2EF9"/>
    <w:rsid w:val="00BD408B"/>
    <w:rsid w:val="00BE061C"/>
    <w:rsid w:val="00BE31FF"/>
    <w:rsid w:val="00BE4B01"/>
    <w:rsid w:val="00C03838"/>
    <w:rsid w:val="00C1032A"/>
    <w:rsid w:val="00C128EB"/>
    <w:rsid w:val="00C12C00"/>
    <w:rsid w:val="00C1604E"/>
    <w:rsid w:val="00C171E7"/>
    <w:rsid w:val="00C176BA"/>
    <w:rsid w:val="00C435EA"/>
    <w:rsid w:val="00C50452"/>
    <w:rsid w:val="00C507F8"/>
    <w:rsid w:val="00C60741"/>
    <w:rsid w:val="00C62B48"/>
    <w:rsid w:val="00C8480F"/>
    <w:rsid w:val="00C86174"/>
    <w:rsid w:val="00C8765E"/>
    <w:rsid w:val="00C91D0E"/>
    <w:rsid w:val="00C963A0"/>
    <w:rsid w:val="00C97053"/>
    <w:rsid w:val="00CA0282"/>
    <w:rsid w:val="00CA08F4"/>
    <w:rsid w:val="00CA7F88"/>
    <w:rsid w:val="00CB1DE5"/>
    <w:rsid w:val="00CC2232"/>
    <w:rsid w:val="00CD2D4D"/>
    <w:rsid w:val="00CD2EAA"/>
    <w:rsid w:val="00CD42AB"/>
    <w:rsid w:val="00CE0287"/>
    <w:rsid w:val="00CE25D3"/>
    <w:rsid w:val="00D00513"/>
    <w:rsid w:val="00D2323A"/>
    <w:rsid w:val="00D36297"/>
    <w:rsid w:val="00D42F55"/>
    <w:rsid w:val="00D52837"/>
    <w:rsid w:val="00D63B74"/>
    <w:rsid w:val="00D724C0"/>
    <w:rsid w:val="00D73EE3"/>
    <w:rsid w:val="00D80750"/>
    <w:rsid w:val="00D90D3E"/>
    <w:rsid w:val="00DA12BB"/>
    <w:rsid w:val="00DA43AF"/>
    <w:rsid w:val="00DA7E30"/>
    <w:rsid w:val="00DC0BE3"/>
    <w:rsid w:val="00DC548E"/>
    <w:rsid w:val="00DC6F45"/>
    <w:rsid w:val="00DC7E09"/>
    <w:rsid w:val="00DD15B8"/>
    <w:rsid w:val="00DE0230"/>
    <w:rsid w:val="00DF31C7"/>
    <w:rsid w:val="00E01C6D"/>
    <w:rsid w:val="00E04647"/>
    <w:rsid w:val="00E13A36"/>
    <w:rsid w:val="00E14308"/>
    <w:rsid w:val="00E16F7A"/>
    <w:rsid w:val="00E26391"/>
    <w:rsid w:val="00E328D5"/>
    <w:rsid w:val="00E35BE1"/>
    <w:rsid w:val="00E6666E"/>
    <w:rsid w:val="00E66B99"/>
    <w:rsid w:val="00E753D3"/>
    <w:rsid w:val="00E76BAE"/>
    <w:rsid w:val="00E90FBF"/>
    <w:rsid w:val="00E961C0"/>
    <w:rsid w:val="00E97B2A"/>
    <w:rsid w:val="00EA0549"/>
    <w:rsid w:val="00EB6457"/>
    <w:rsid w:val="00ED0184"/>
    <w:rsid w:val="00ED0332"/>
    <w:rsid w:val="00ED5FE8"/>
    <w:rsid w:val="00EE0326"/>
    <w:rsid w:val="00EE3EE0"/>
    <w:rsid w:val="00EF444D"/>
    <w:rsid w:val="00F030D9"/>
    <w:rsid w:val="00F04A6B"/>
    <w:rsid w:val="00F152A3"/>
    <w:rsid w:val="00F21C62"/>
    <w:rsid w:val="00F255F2"/>
    <w:rsid w:val="00F27E60"/>
    <w:rsid w:val="00F35447"/>
    <w:rsid w:val="00F36FB8"/>
    <w:rsid w:val="00F462BF"/>
    <w:rsid w:val="00F5275F"/>
    <w:rsid w:val="00F53E6A"/>
    <w:rsid w:val="00F85465"/>
    <w:rsid w:val="00F9336C"/>
    <w:rsid w:val="00F936E9"/>
    <w:rsid w:val="00F937D1"/>
    <w:rsid w:val="00F93FCF"/>
    <w:rsid w:val="00FA645F"/>
    <w:rsid w:val="00FB00CA"/>
    <w:rsid w:val="00FB272E"/>
    <w:rsid w:val="00FC6958"/>
    <w:rsid w:val="00FD3CE6"/>
    <w:rsid w:val="00FD6989"/>
    <w:rsid w:val="00FD7C8D"/>
    <w:rsid w:val="00FE2994"/>
    <w:rsid w:val="00FE4B91"/>
    <w:rsid w:val="00FE7969"/>
    <w:rsid w:val="00FF2FC9"/>
    <w:rsid w:val="00FF39B1"/>
    <w:rsid w:val="044227C7"/>
    <w:rsid w:val="076D4515"/>
    <w:rsid w:val="07791CD7"/>
    <w:rsid w:val="0D58556E"/>
    <w:rsid w:val="0FC24E9F"/>
    <w:rsid w:val="11B96C7D"/>
    <w:rsid w:val="180B3466"/>
    <w:rsid w:val="1A1D1778"/>
    <w:rsid w:val="1ECD2D10"/>
    <w:rsid w:val="26804027"/>
    <w:rsid w:val="281C0984"/>
    <w:rsid w:val="2B7D38D6"/>
    <w:rsid w:val="2D5B5E3C"/>
    <w:rsid w:val="34115E42"/>
    <w:rsid w:val="361B24A7"/>
    <w:rsid w:val="37752DA6"/>
    <w:rsid w:val="3795403F"/>
    <w:rsid w:val="3B273499"/>
    <w:rsid w:val="3DB6061C"/>
    <w:rsid w:val="47034331"/>
    <w:rsid w:val="48B8108F"/>
    <w:rsid w:val="4BBB2F2D"/>
    <w:rsid w:val="5BBC2BBD"/>
    <w:rsid w:val="636A4F76"/>
    <w:rsid w:val="63851423"/>
    <w:rsid w:val="63D903EC"/>
    <w:rsid w:val="665C28E7"/>
    <w:rsid w:val="667F1CEF"/>
    <w:rsid w:val="695A26F8"/>
    <w:rsid w:val="6E3B561A"/>
    <w:rsid w:val="70E05EA2"/>
    <w:rsid w:val="78EC3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7E85EF5-BE9E-42B0-8701-61F2597D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520"/>
    <w:pPr>
      <w:widowControl w:val="0"/>
      <w:jc w:val="both"/>
    </w:pPr>
    <w:rPr>
      <w:rFonts w:ascii="Calibri" w:hAnsi="Calibri" w:cs="Calibri"/>
      <w:kern w:val="2"/>
      <w:sz w:val="21"/>
      <w:szCs w:val="21"/>
    </w:rPr>
  </w:style>
  <w:style w:type="paragraph" w:styleId="1">
    <w:name w:val="heading 1"/>
    <w:basedOn w:val="a"/>
    <w:next w:val="a"/>
    <w:link w:val="1Char"/>
    <w:uiPriority w:val="99"/>
    <w:qFormat/>
    <w:locked/>
    <w:rsid w:val="007B6520"/>
    <w:pPr>
      <w:keepNext/>
      <w:keepLines/>
      <w:spacing w:before="340" w:after="330" w:line="578"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B6520"/>
    <w:rPr>
      <w:b/>
      <w:kern w:val="44"/>
      <w:sz w:val="44"/>
    </w:rPr>
  </w:style>
  <w:style w:type="paragraph" w:styleId="a3">
    <w:name w:val="annotation text"/>
    <w:basedOn w:val="a"/>
    <w:link w:val="Char"/>
    <w:uiPriority w:val="99"/>
    <w:rsid w:val="007B6520"/>
    <w:pPr>
      <w:jc w:val="left"/>
    </w:pPr>
    <w:rPr>
      <w:rFonts w:cs="Times New Roman"/>
      <w:szCs w:val="24"/>
    </w:rPr>
  </w:style>
  <w:style w:type="character" w:customStyle="1" w:styleId="Char">
    <w:name w:val="批注文字 Char"/>
    <w:link w:val="a3"/>
    <w:uiPriority w:val="99"/>
    <w:locked/>
    <w:rsid w:val="007B6520"/>
    <w:rPr>
      <w:rFonts w:ascii="Calibri" w:hAnsi="Calibri" w:cs="Times New Roman"/>
      <w:kern w:val="2"/>
      <w:sz w:val="24"/>
      <w:szCs w:val="24"/>
    </w:rPr>
  </w:style>
  <w:style w:type="paragraph" w:styleId="a4">
    <w:name w:val="Plain Text"/>
    <w:basedOn w:val="a"/>
    <w:link w:val="Char0"/>
    <w:uiPriority w:val="99"/>
    <w:rsid w:val="007B6520"/>
    <w:rPr>
      <w:rFonts w:ascii="宋体" w:hAnsi="Courier New" w:cs="Times New Roman"/>
    </w:rPr>
  </w:style>
  <w:style w:type="character" w:customStyle="1" w:styleId="Char0">
    <w:name w:val="纯文本 Char"/>
    <w:link w:val="a4"/>
    <w:uiPriority w:val="99"/>
    <w:locked/>
    <w:rsid w:val="007B6520"/>
    <w:rPr>
      <w:rFonts w:ascii="宋体" w:hAnsi="Courier New"/>
      <w:kern w:val="2"/>
      <w:sz w:val="21"/>
    </w:rPr>
  </w:style>
  <w:style w:type="paragraph" w:styleId="a5">
    <w:name w:val="Date"/>
    <w:basedOn w:val="a"/>
    <w:next w:val="a"/>
    <w:link w:val="Char1"/>
    <w:uiPriority w:val="99"/>
    <w:rsid w:val="007B6520"/>
    <w:pPr>
      <w:ind w:leftChars="2500" w:left="100"/>
    </w:pPr>
    <w:rPr>
      <w:rFonts w:ascii="Times New Roman" w:hAnsi="Times New Roman" w:cs="Times New Roman"/>
      <w:kern w:val="0"/>
      <w:sz w:val="24"/>
      <w:szCs w:val="24"/>
    </w:rPr>
  </w:style>
  <w:style w:type="character" w:customStyle="1" w:styleId="Char1">
    <w:name w:val="日期 Char"/>
    <w:link w:val="a5"/>
    <w:uiPriority w:val="99"/>
    <w:semiHidden/>
    <w:locked/>
    <w:rsid w:val="007B6520"/>
    <w:rPr>
      <w:sz w:val="24"/>
    </w:rPr>
  </w:style>
  <w:style w:type="paragraph" w:styleId="a6">
    <w:name w:val="Balloon Text"/>
    <w:basedOn w:val="a"/>
    <w:link w:val="Char2"/>
    <w:uiPriority w:val="99"/>
    <w:semiHidden/>
    <w:rsid w:val="007B6520"/>
    <w:rPr>
      <w:rFonts w:ascii="Times New Roman" w:hAnsi="Times New Roman" w:cs="Times New Roman"/>
      <w:kern w:val="0"/>
      <w:sz w:val="2"/>
      <w:szCs w:val="2"/>
    </w:rPr>
  </w:style>
  <w:style w:type="character" w:customStyle="1" w:styleId="Char2">
    <w:name w:val="批注框文本 Char"/>
    <w:link w:val="a6"/>
    <w:uiPriority w:val="99"/>
    <w:semiHidden/>
    <w:locked/>
    <w:rsid w:val="007B6520"/>
    <w:rPr>
      <w:sz w:val="2"/>
    </w:rPr>
  </w:style>
  <w:style w:type="paragraph" w:styleId="a7">
    <w:name w:val="footer"/>
    <w:basedOn w:val="a"/>
    <w:link w:val="Char3"/>
    <w:uiPriority w:val="99"/>
    <w:rsid w:val="007B6520"/>
    <w:pPr>
      <w:tabs>
        <w:tab w:val="center" w:pos="4153"/>
        <w:tab w:val="right" w:pos="8306"/>
      </w:tabs>
      <w:snapToGrid w:val="0"/>
      <w:jc w:val="left"/>
    </w:pPr>
    <w:rPr>
      <w:rFonts w:ascii="Times New Roman" w:hAnsi="Times New Roman" w:cs="Times New Roman"/>
      <w:kern w:val="0"/>
      <w:sz w:val="18"/>
      <w:szCs w:val="18"/>
    </w:rPr>
  </w:style>
  <w:style w:type="character" w:customStyle="1" w:styleId="Char3">
    <w:name w:val="页脚 Char"/>
    <w:link w:val="a7"/>
    <w:uiPriority w:val="99"/>
    <w:semiHidden/>
    <w:locked/>
    <w:rsid w:val="007B6520"/>
    <w:rPr>
      <w:sz w:val="18"/>
    </w:rPr>
  </w:style>
  <w:style w:type="paragraph" w:styleId="a8">
    <w:name w:val="header"/>
    <w:basedOn w:val="a"/>
    <w:link w:val="Char4"/>
    <w:uiPriority w:val="99"/>
    <w:rsid w:val="007B652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0"/>
      <w:sz w:val="18"/>
      <w:szCs w:val="18"/>
    </w:rPr>
  </w:style>
  <w:style w:type="character" w:customStyle="1" w:styleId="Char4">
    <w:name w:val="页眉 Char"/>
    <w:link w:val="a8"/>
    <w:uiPriority w:val="99"/>
    <w:semiHidden/>
    <w:locked/>
    <w:rsid w:val="007B6520"/>
    <w:rPr>
      <w:sz w:val="18"/>
    </w:rPr>
  </w:style>
  <w:style w:type="paragraph" w:styleId="a9">
    <w:name w:val="Normal (Web)"/>
    <w:basedOn w:val="a"/>
    <w:uiPriority w:val="99"/>
    <w:rsid w:val="007B6520"/>
    <w:pPr>
      <w:spacing w:beforeAutospacing="1" w:afterAutospacing="1"/>
      <w:jc w:val="left"/>
    </w:pPr>
    <w:rPr>
      <w:rFonts w:cs="Times New Roman"/>
      <w:kern w:val="0"/>
      <w:sz w:val="24"/>
      <w:szCs w:val="24"/>
    </w:rPr>
  </w:style>
  <w:style w:type="paragraph" w:styleId="aa">
    <w:name w:val="Title"/>
    <w:basedOn w:val="a"/>
    <w:next w:val="a"/>
    <w:link w:val="Char5"/>
    <w:uiPriority w:val="99"/>
    <w:qFormat/>
    <w:locked/>
    <w:rsid w:val="007B6520"/>
    <w:pPr>
      <w:spacing w:before="240" w:after="60"/>
      <w:jc w:val="center"/>
      <w:outlineLvl w:val="0"/>
    </w:pPr>
    <w:rPr>
      <w:rFonts w:ascii="Cambria" w:hAnsi="Cambria" w:cs="Times New Roman"/>
      <w:b/>
      <w:bCs/>
      <w:sz w:val="32"/>
      <w:szCs w:val="32"/>
    </w:rPr>
  </w:style>
  <w:style w:type="character" w:customStyle="1" w:styleId="Char5">
    <w:name w:val="标题 Char"/>
    <w:link w:val="aa"/>
    <w:uiPriority w:val="99"/>
    <w:locked/>
    <w:rsid w:val="007B6520"/>
    <w:rPr>
      <w:rFonts w:ascii="Cambria" w:hAnsi="Cambria"/>
      <w:b/>
      <w:kern w:val="2"/>
      <w:sz w:val="32"/>
    </w:rPr>
  </w:style>
  <w:style w:type="table" w:styleId="ab">
    <w:name w:val="Table Grid"/>
    <w:basedOn w:val="a1"/>
    <w:uiPriority w:val="99"/>
    <w:locked/>
    <w:rsid w:val="007B6520"/>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uiPriority w:val="99"/>
    <w:qFormat/>
    <w:rsid w:val="007B6520"/>
    <w:rPr>
      <w:rFonts w:cs="Times New Roman"/>
      <w:b/>
    </w:rPr>
  </w:style>
  <w:style w:type="character" w:styleId="ad">
    <w:name w:val="page number"/>
    <w:uiPriority w:val="99"/>
    <w:rsid w:val="007B6520"/>
    <w:rPr>
      <w:rFonts w:cs="Times New Roman"/>
    </w:rPr>
  </w:style>
  <w:style w:type="character" w:styleId="ae">
    <w:name w:val="Hyperlink"/>
    <w:uiPriority w:val="99"/>
    <w:rsid w:val="007B6520"/>
    <w:rPr>
      <w:rFonts w:cs="Times New Roman"/>
      <w:color w:val="0000FF"/>
      <w:u w:val="single"/>
    </w:rPr>
  </w:style>
  <w:style w:type="character" w:customStyle="1" w:styleId="Char10">
    <w:name w:val="纯文本 Char1"/>
    <w:uiPriority w:val="99"/>
    <w:semiHidden/>
    <w:rsid w:val="007B6520"/>
    <w:rPr>
      <w:rFonts w:ascii="宋体" w:hAnsi="Courier New"/>
      <w:kern w:val="2"/>
      <w:sz w:val="21"/>
    </w:rPr>
  </w:style>
  <w:style w:type="character" w:customStyle="1" w:styleId="font01">
    <w:name w:val="font01"/>
    <w:uiPriority w:val="99"/>
    <w:rsid w:val="007B6520"/>
    <w:rPr>
      <w:rFonts w:ascii="宋体" w:eastAsia="宋体" w:hAnsi="宋体" w:cs="宋体"/>
      <w:color w:val="000000"/>
      <w:sz w:val="18"/>
      <w:szCs w:val="18"/>
      <w:u w:val="none"/>
    </w:rPr>
  </w:style>
  <w:style w:type="character" w:customStyle="1" w:styleId="font51">
    <w:name w:val="font51"/>
    <w:uiPriority w:val="99"/>
    <w:rsid w:val="007B6520"/>
    <w:rPr>
      <w:rFonts w:ascii="宋体" w:eastAsia="宋体" w:hAnsi="宋体" w:cs="宋体"/>
      <w:color w:val="000000"/>
      <w:sz w:val="18"/>
      <w:szCs w:val="18"/>
      <w:u w:val="none"/>
    </w:rPr>
  </w:style>
  <w:style w:type="character" w:styleId="af">
    <w:name w:val="annotation reference"/>
    <w:uiPriority w:val="99"/>
    <w:semiHidden/>
    <w:rsid w:val="007B6520"/>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18</Pages>
  <Words>1211</Words>
  <Characters>6905</Characters>
  <Application>Microsoft Office Word</Application>
  <DocSecurity>0</DocSecurity>
  <Lines>57</Lines>
  <Paragraphs>16</Paragraphs>
  <ScaleCrop>false</ScaleCrop>
  <Company>Lenovo</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2016年度六安市市直部分事业单位</dc:title>
  <dc:subject/>
  <dc:creator>事业科</dc:creator>
  <cp:keywords/>
  <dc:description/>
  <cp:lastModifiedBy>Administrator</cp:lastModifiedBy>
  <cp:revision>15</cp:revision>
  <cp:lastPrinted>2020-06-10T00:12:00Z</cp:lastPrinted>
  <dcterms:created xsi:type="dcterms:W3CDTF">2021-04-06T00:48:00Z</dcterms:created>
  <dcterms:modified xsi:type="dcterms:W3CDTF">2021-04-12T00:14:00Z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